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DF0D" w14:textId="77777777" w:rsidR="0099456E" w:rsidRDefault="00962F84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>
        <w:rPr>
          <w:rFonts w:ascii="Arial" w:eastAsia="Arial" w:hAnsi="Arial" w:cs="Arial"/>
          <w:b/>
          <w:i/>
          <w:noProof/>
          <w:color w:val="2F5496" w:themeColor="accent5" w:themeShade="BF"/>
          <w:sz w:val="28"/>
          <w:szCs w:val="28"/>
          <w:u w:val="single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3BE15" wp14:editId="65CFEC97">
                <wp:simplePos x="0" y="0"/>
                <wp:positionH relativeFrom="page">
                  <wp:align>left</wp:align>
                </wp:positionH>
                <wp:positionV relativeFrom="paragraph">
                  <wp:posOffset>-940807</wp:posOffset>
                </wp:positionV>
                <wp:extent cx="7755956" cy="10246995"/>
                <wp:effectExtent l="0" t="0" r="16510" b="2095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956" cy="102469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500">
                              <a:srgbClr val="FFFFFF"/>
                            </a:gs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77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43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78E57" w14:textId="77777777" w:rsidR="005029DD" w:rsidRDefault="005029DD" w:rsidP="009945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BO" w:eastAsia="es-BO"/>
                              </w:rPr>
                              <w:drawing>
                                <wp:inline distT="0" distB="0" distL="0" distR="0" wp14:anchorId="3292916B" wp14:editId="3BE17C87">
                                  <wp:extent cx="6558280" cy="9096704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1067" cy="9100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3BE15" id="Rectángulo 1" o:spid="_x0000_s1026" style="position:absolute;left:0;text-align:left;margin-left:0;margin-top:-74.1pt;width:610.7pt;height:806.8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" strokecolor="#1f4d78 [1604]" strokeweight="1pt">
                <v:fill color2="#ffd966 [1943]" focusposition="1,1" focussize="" colors="0 white;0 white;6881f white;28180f #ffe699;50463f #ffd966;1 #ffd966" focus="100%" type="gradientRadial">
                  <o:fill v:ext="view" type="gradientCenter"/>
                </v:fill>
                <v:textbox>
                  <w:txbxContent>
                    <w:p w14:paraId="31078E57" w14:textId="77777777" w:rsidR="005029DD" w:rsidRDefault="005029DD" w:rsidP="0099456E">
                      <w:pPr>
                        <w:jc w:val="center"/>
                      </w:pPr>
                      <w:r>
                        <w:rPr>
                          <w:noProof/>
                          <w:lang w:val="es-BO" w:eastAsia="es-BO"/>
                        </w:rPr>
                        <w:drawing>
                          <wp:inline distT="0" distB="0" distL="0" distR="0" wp14:anchorId="3292916B" wp14:editId="3BE17C87">
                            <wp:extent cx="6558280" cy="9096704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1067" cy="9100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74D52">
        <w:rPr>
          <w:rFonts w:ascii="Arial" w:eastAsia="Arial" w:hAnsi="Arial" w:cs="Arial"/>
          <w:b/>
          <w:i/>
          <w:noProof/>
          <w:color w:val="2F5496" w:themeColor="accent5" w:themeShade="BF"/>
          <w:sz w:val="28"/>
          <w:szCs w:val="28"/>
          <w:u w:val="single"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44933" wp14:editId="43691C64">
                <wp:simplePos x="0" y="0"/>
                <wp:positionH relativeFrom="column">
                  <wp:posOffset>61266</wp:posOffset>
                </wp:positionH>
                <wp:positionV relativeFrom="paragraph">
                  <wp:posOffset>5124</wp:posOffset>
                </wp:positionV>
                <wp:extent cx="5880537" cy="8308427"/>
                <wp:effectExtent l="0" t="0" r="25400" b="1651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537" cy="830842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/>
                            </a:gs>
                            <a:gs pos="48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CCA08" id="Rectángulo 8" o:spid="_x0000_s1026" style="position:absolute;margin-left:4.8pt;margin-top:.4pt;width:463.05pt;height:6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" fillcolor="#ffc000 [3207]" strokecolor="#1f4d78 [1604]" strokeweight="1pt">
                <v:fill color2="#ffe599 [1303]" rotate="t" angle="180" colors="0 #ffc000;31457f #ffd966;1 #ffe699" focus="100%" type="gradient"/>
              </v:rect>
            </w:pict>
          </mc:Fallback>
        </mc:AlternateContent>
      </w:r>
      <w:r w:rsidR="00574D52" w:rsidRPr="0099456E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313B4" wp14:editId="03C79F09">
                <wp:simplePos x="0" y="0"/>
                <wp:positionH relativeFrom="page">
                  <wp:posOffset>1513489</wp:posOffset>
                </wp:positionH>
                <wp:positionV relativeFrom="paragraph">
                  <wp:posOffset>2417248</wp:posOffset>
                </wp:positionV>
                <wp:extent cx="5155981" cy="1476375"/>
                <wp:effectExtent l="19050" t="0" r="45085" b="28575"/>
                <wp:wrapNone/>
                <wp:docPr id="16" name="Cinta hacia abaj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5981" cy="1476375"/>
                        </a:xfrm>
                        <a:prstGeom prst="ribbon">
                          <a:avLst>
                            <a:gd name="adj1" fmla="val 22436"/>
                            <a:gd name="adj2" fmla="val 59602"/>
                          </a:avLst>
                        </a:prstGeom>
                        <a:gradFill>
                          <a:gsLst>
                            <a:gs pos="67257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35000">
                              <a:srgbClr val="FFC000">
                                <a:lumMod val="0"/>
                                <a:lumOff val="100000"/>
                              </a:srgbClr>
                            </a:gs>
                            <a:gs pos="55000">
                              <a:srgbClr val="FFC000">
                                <a:lumMod val="100000"/>
                              </a:srgbClr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A2C018" w14:textId="77777777" w:rsidR="005029DD" w:rsidRPr="008300F9" w:rsidRDefault="005029DD" w:rsidP="0099456E">
                            <w:pPr>
                              <w:pStyle w:val="Normal1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color w:val="538135" w:themeColor="accent6" w:themeShade="BF"/>
                                <w:sz w:val="40"/>
                                <w:szCs w:val="4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proofErr w:type="gramStart"/>
                            <w:r w:rsidRPr="008300F9">
                              <w:rPr>
                                <w:rFonts w:ascii="Arial" w:eastAsia="Arial" w:hAnsi="Arial" w:cs="Arial"/>
                                <w:b/>
                                <w:i/>
                                <w:color w:val="538135" w:themeColor="accent6" w:themeShade="BF"/>
                                <w:sz w:val="40"/>
                                <w:szCs w:val="4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PLAN  DE</w:t>
                            </w:r>
                            <w:proofErr w:type="gramEnd"/>
                            <w:r w:rsidRPr="008300F9">
                              <w:rPr>
                                <w:rFonts w:ascii="Arial" w:eastAsia="Arial" w:hAnsi="Arial" w:cs="Arial"/>
                                <w:b/>
                                <w:i/>
                                <w:color w:val="538135" w:themeColor="accent6" w:themeShade="BF"/>
                                <w:sz w:val="40"/>
                                <w:szCs w:val="4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DESARROLLO CURRICULAR DE  CLASE</w:t>
                            </w:r>
                          </w:p>
                          <w:p w14:paraId="31B03EC6" w14:textId="77777777" w:rsidR="005029DD" w:rsidRPr="00796C04" w:rsidRDefault="005029DD" w:rsidP="0099456E">
                            <w:pPr>
                              <w:jc w:val="center"/>
                              <w:rPr>
                                <w:color w:val="538135" w:themeColor="accent6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313B4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Cinta hacia abajo 16" o:spid="_x0000_s1027" type="#_x0000_t53" style="position:absolute;left:0;text-align:left;margin-left:119.15pt;margin-top:190.35pt;width:406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" adj="4363,4846" fillcolor="#ffd966 [1943]" strokecolor="#41719c" strokeweight="1pt">
                <v:fill color2="#ffd966 [1943]" focusposition="1,1" focussize="" colors="0 #ffd966;22938f white;36045f #ffc000;44078f #ffd966" focus="100%" type="gradientRadial">
                  <o:fill v:ext="view" type="gradientCenter"/>
                </v:fill>
                <v:stroke joinstyle="miter"/>
                <v:textbox>
                  <w:txbxContent>
                    <w:p w14:paraId="4FA2C018" w14:textId="77777777" w:rsidR="005029DD" w:rsidRPr="008300F9" w:rsidRDefault="005029DD" w:rsidP="0099456E">
                      <w:pPr>
                        <w:pStyle w:val="Normal1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color w:val="538135" w:themeColor="accent6" w:themeShade="BF"/>
                          <w:sz w:val="40"/>
                          <w:szCs w:val="4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proofErr w:type="gramStart"/>
                      <w:r w:rsidRPr="008300F9">
                        <w:rPr>
                          <w:rFonts w:ascii="Arial" w:eastAsia="Arial" w:hAnsi="Arial" w:cs="Arial"/>
                          <w:b/>
                          <w:i/>
                          <w:color w:val="538135" w:themeColor="accent6" w:themeShade="BF"/>
                          <w:sz w:val="40"/>
                          <w:szCs w:val="4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PLAN  DE</w:t>
                      </w:r>
                      <w:proofErr w:type="gramEnd"/>
                      <w:r w:rsidRPr="008300F9">
                        <w:rPr>
                          <w:rFonts w:ascii="Arial" w:eastAsia="Arial" w:hAnsi="Arial" w:cs="Arial"/>
                          <w:b/>
                          <w:i/>
                          <w:color w:val="538135" w:themeColor="accent6" w:themeShade="BF"/>
                          <w:sz w:val="40"/>
                          <w:szCs w:val="4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DESARROLLO CURRICULAR DE  CLASE</w:t>
                      </w:r>
                    </w:p>
                    <w:p w14:paraId="31B03EC6" w14:textId="77777777" w:rsidR="005029DD" w:rsidRPr="00796C04" w:rsidRDefault="005029DD" w:rsidP="0099456E">
                      <w:pPr>
                        <w:jc w:val="center"/>
                        <w:rPr>
                          <w:color w:val="538135" w:themeColor="accent6" w:themeShade="B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74D52" w:rsidRPr="0099456E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2CCA0E" wp14:editId="7D502DE2">
                <wp:simplePos x="0" y="0"/>
                <wp:positionH relativeFrom="column">
                  <wp:posOffset>61267</wp:posOffset>
                </wp:positionH>
                <wp:positionV relativeFrom="paragraph">
                  <wp:posOffset>20889</wp:posOffset>
                </wp:positionV>
                <wp:extent cx="595222" cy="8338930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22" cy="833893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  <a:alpha val="22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063E55" w14:textId="77777777" w:rsidR="005029DD" w:rsidRPr="0099456E" w:rsidRDefault="005029DD" w:rsidP="0099456E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C45911" w:themeColor="accent2" w:themeShade="BF"/>
                                <w:sz w:val="72"/>
                                <w:szCs w:val="72"/>
                                <w:lang w:val="es-BO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456E">
                              <w:rPr>
                                <w:rFonts w:ascii="Algerian" w:hAnsi="Algerian"/>
                                <w:b/>
                                <w:i/>
                                <w:color w:val="C45911" w:themeColor="accent2" w:themeShade="BF"/>
                                <w:sz w:val="72"/>
                                <w:szCs w:val="72"/>
                                <w:lang w:val="es-BO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ATEMáT</w:t>
                            </w:r>
                          </w:p>
                          <w:p w14:paraId="6F920171" w14:textId="77777777" w:rsidR="005029DD" w:rsidRPr="0099456E" w:rsidRDefault="005029DD" w:rsidP="0099456E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C45911" w:themeColor="accent2" w:themeShade="BF"/>
                                <w:sz w:val="72"/>
                                <w:szCs w:val="72"/>
                                <w:lang w:val="es-BO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456E">
                              <w:rPr>
                                <w:rFonts w:ascii="Algerian" w:hAnsi="Algerian"/>
                                <w:b/>
                                <w:i/>
                                <w:color w:val="C45911" w:themeColor="accent2" w:themeShade="BF"/>
                                <w:sz w:val="72"/>
                                <w:szCs w:val="72"/>
                                <w:lang w:val="es-BO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CCA0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0;text-align:left;margin-left:4.8pt;margin-top:1.65pt;width:46.85pt;height:65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" fillcolor="#ffd966" stroked="f" strokeweight=".5pt">
                <v:fill opacity="14392f"/>
                <v:textbox>
                  <w:txbxContent>
                    <w:p w14:paraId="29063E55" w14:textId="77777777" w:rsidR="005029DD" w:rsidRPr="0099456E" w:rsidRDefault="005029DD" w:rsidP="0099456E">
                      <w:pPr>
                        <w:rPr>
                          <w:rFonts w:ascii="Algerian" w:hAnsi="Algerian"/>
                          <w:b/>
                          <w:i/>
                          <w:color w:val="C45911" w:themeColor="accent2" w:themeShade="BF"/>
                          <w:sz w:val="72"/>
                          <w:szCs w:val="72"/>
                          <w:lang w:val="es-BO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456E">
                        <w:rPr>
                          <w:rFonts w:ascii="Algerian" w:hAnsi="Algerian"/>
                          <w:b/>
                          <w:i/>
                          <w:color w:val="C45911" w:themeColor="accent2" w:themeShade="BF"/>
                          <w:sz w:val="72"/>
                          <w:szCs w:val="72"/>
                          <w:lang w:val="es-BO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 ATEMáT</w:t>
                      </w:r>
                    </w:p>
                    <w:p w14:paraId="6F920171" w14:textId="77777777" w:rsidR="005029DD" w:rsidRPr="0099456E" w:rsidRDefault="005029DD" w:rsidP="0099456E">
                      <w:pPr>
                        <w:rPr>
                          <w:rFonts w:ascii="Algerian" w:hAnsi="Algerian"/>
                          <w:b/>
                          <w:i/>
                          <w:color w:val="C45911" w:themeColor="accent2" w:themeShade="BF"/>
                          <w:sz w:val="72"/>
                          <w:szCs w:val="72"/>
                          <w:lang w:val="es-BO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456E">
                        <w:rPr>
                          <w:rFonts w:ascii="Algerian" w:hAnsi="Algerian"/>
                          <w:b/>
                          <w:i/>
                          <w:color w:val="C45911" w:themeColor="accent2" w:themeShade="BF"/>
                          <w:sz w:val="72"/>
                          <w:szCs w:val="72"/>
                          <w:lang w:val="es-BO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ICAS</w:t>
                      </w:r>
                    </w:p>
                  </w:txbxContent>
                </v:textbox>
              </v:shape>
            </w:pict>
          </mc:Fallback>
        </mc:AlternateContent>
      </w:r>
      <w:r w:rsidR="00574D52">
        <w:rPr>
          <w:noProof/>
          <w:lang w:val="es-BO" w:eastAsia="es-BO"/>
        </w:rPr>
        <w:drawing>
          <wp:anchor distT="0" distB="0" distL="114300" distR="114300" simplePos="0" relativeHeight="251664384" behindDoc="1" locked="0" layoutInCell="1" allowOverlap="1" wp14:anchorId="07FD3D27" wp14:editId="191FB2FF">
            <wp:simplePos x="0" y="0"/>
            <wp:positionH relativeFrom="column">
              <wp:posOffset>4774499</wp:posOffset>
            </wp:positionH>
            <wp:positionV relativeFrom="paragraph">
              <wp:posOffset>67113</wp:posOffset>
            </wp:positionV>
            <wp:extent cx="1087755" cy="949325"/>
            <wp:effectExtent l="0" t="0" r="0" b="3175"/>
            <wp:wrapTight wrapText="bothSides">
              <wp:wrapPolygon edited="0">
                <wp:start x="0" y="0"/>
                <wp:lineTo x="0" y="21239"/>
                <wp:lineTo x="21184" y="21239"/>
                <wp:lineTo x="21184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94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029DD" w:rsidRPr="005029D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22B275" wp14:editId="7E2519D4">
                <wp:simplePos x="0" y="0"/>
                <wp:positionH relativeFrom="page">
                  <wp:posOffset>2238702</wp:posOffset>
                </wp:positionH>
                <wp:positionV relativeFrom="paragraph">
                  <wp:posOffset>7730227</wp:posOffset>
                </wp:positionV>
                <wp:extent cx="3751931" cy="667079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931" cy="66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EA614B" w14:textId="39CDF1D0" w:rsidR="005029DD" w:rsidRPr="00FB6BFF" w:rsidRDefault="005029DD" w:rsidP="005029DD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b/>
                                <w:color w:val="BF8F00" w:themeColor="accent4" w:themeShade="BF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B6BFF">
                              <w:rPr>
                                <w:rFonts w:ascii="Rockwell Extra Bold" w:hAnsi="Rockwell Extra Bold"/>
                                <w:color w:val="BF8F00" w:themeColor="accent4" w:themeShade="BF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GESTIÓN     </w:t>
                            </w:r>
                            <w:r w:rsidR="00B03AB5">
                              <w:rPr>
                                <w:rFonts w:ascii="Rockwell Extra Bold" w:hAnsi="Rockwell Extra Bold"/>
                                <w:color w:val="BF8F00" w:themeColor="accent4" w:themeShade="BF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2B275" id="Cuadro de texto 35" o:spid="_x0000_s1029" type="#_x0000_t202" style="position:absolute;left:0;text-align:left;margin-left:176.3pt;margin-top:608.7pt;width:295.45pt;height:52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" filled="f" stroked="f">
                <v:textbox>
                  <w:txbxContent>
                    <w:p w14:paraId="07EA614B" w14:textId="39CDF1D0" w:rsidR="005029DD" w:rsidRPr="00FB6BFF" w:rsidRDefault="005029DD" w:rsidP="005029DD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b/>
                          <w:color w:val="BF8F00" w:themeColor="accent4" w:themeShade="BF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B6BFF">
                        <w:rPr>
                          <w:rFonts w:ascii="Rockwell Extra Bold" w:hAnsi="Rockwell Extra Bold"/>
                          <w:color w:val="BF8F00" w:themeColor="accent4" w:themeShade="BF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GESTIÓN     </w:t>
                      </w:r>
                      <w:r w:rsidR="00B03AB5">
                        <w:rPr>
                          <w:rFonts w:ascii="Rockwell Extra Bold" w:hAnsi="Rockwell Extra Bold"/>
                          <w:color w:val="BF8F00" w:themeColor="accent4" w:themeShade="BF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29D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CC66F" wp14:editId="32358A3C">
                <wp:simplePos x="0" y="0"/>
                <wp:positionH relativeFrom="column">
                  <wp:posOffset>1763942</wp:posOffset>
                </wp:positionH>
                <wp:positionV relativeFrom="paragraph">
                  <wp:posOffset>6957717</wp:posOffset>
                </wp:positionV>
                <wp:extent cx="3090042" cy="15766"/>
                <wp:effectExtent l="0" t="0" r="34290" b="2286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0042" cy="157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54B2C" id="Conector recto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pt,547.85pt" to="382.2pt,5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" strokecolor="#ed7d31 [3205]" strokeweight=".5pt">
                <v:stroke joinstyle="miter"/>
              </v:line>
            </w:pict>
          </mc:Fallback>
        </mc:AlternateContent>
      </w:r>
      <w:r w:rsidR="005029D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04E7A7" wp14:editId="1637D2EE">
                <wp:simplePos x="0" y="0"/>
                <wp:positionH relativeFrom="column">
                  <wp:posOffset>1905831</wp:posOffset>
                </wp:positionH>
                <wp:positionV relativeFrom="paragraph">
                  <wp:posOffset>6264034</wp:posOffset>
                </wp:positionV>
                <wp:extent cx="2900855" cy="0"/>
                <wp:effectExtent l="0" t="0" r="3302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0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3AF1A" id="Conector recto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05pt,493.25pt" to="378.45pt,4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" strokecolor="#ed7d31 [3205]" strokeweight=".5pt">
                <v:stroke joinstyle="miter"/>
              </v:line>
            </w:pict>
          </mc:Fallback>
        </mc:AlternateContent>
      </w:r>
      <w:r w:rsidR="005029DD" w:rsidRPr="005029D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A39F18" wp14:editId="7E1B431E">
                <wp:simplePos x="0" y="0"/>
                <wp:positionH relativeFrom="margin">
                  <wp:posOffset>1716646</wp:posOffset>
                </wp:positionH>
                <wp:positionV relativeFrom="paragraph">
                  <wp:posOffset>4135689</wp:posOffset>
                </wp:positionV>
                <wp:extent cx="3941051" cy="315311"/>
                <wp:effectExtent l="0" t="0" r="2540" b="889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1051" cy="315311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066263" w14:textId="77777777" w:rsidR="005029DD" w:rsidRPr="005029DD" w:rsidRDefault="005029DD" w:rsidP="005029DD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029DD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 A T O S   R E F E R E N C I A L </w:t>
                            </w:r>
                            <w:proofErr w:type="gramStart"/>
                            <w:r w:rsidRPr="005029DD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  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39F18" id="Cuadro de texto 26" o:spid="_x0000_s1030" type="#_x0000_t202" style="position:absolute;left:0;text-align:left;margin-left:135.15pt;margin-top:325.65pt;width:310.3pt;height:24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" fillcolor="#f4b183" stroked="f" strokeweight=".5pt">
                <v:textbox>
                  <w:txbxContent>
                    <w:p w14:paraId="23066263" w14:textId="77777777" w:rsidR="005029DD" w:rsidRPr="005029DD" w:rsidRDefault="005029DD" w:rsidP="005029DD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outline/>
                          <w:color w:val="ED7D31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029DD">
                        <w:rPr>
                          <w:rFonts w:ascii="Algerian" w:hAnsi="Algerian"/>
                          <w:b/>
                          <w:i/>
                          <w:outline/>
                          <w:color w:val="ED7D31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D A T O S   R E F E R E N C I A L </w:t>
                      </w:r>
                      <w:proofErr w:type="gramStart"/>
                      <w:r w:rsidRPr="005029DD">
                        <w:rPr>
                          <w:rFonts w:ascii="Algerian" w:hAnsi="Algerian"/>
                          <w:b/>
                          <w:i/>
                          <w:outline/>
                          <w:color w:val="ED7D31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  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029DD" w:rsidRPr="0099456E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EAC936" wp14:editId="28360B70">
                <wp:simplePos x="0" y="0"/>
                <wp:positionH relativeFrom="page">
                  <wp:posOffset>1576552</wp:posOffset>
                </wp:positionH>
                <wp:positionV relativeFrom="paragraph">
                  <wp:posOffset>4056862</wp:posOffset>
                </wp:positionV>
                <wp:extent cx="4981903" cy="3767959"/>
                <wp:effectExtent l="76200" t="38100" r="47625" b="42545"/>
                <wp:wrapNone/>
                <wp:docPr id="18" name="Pergamino vertic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903" cy="3767959"/>
                        </a:xfrm>
                        <a:prstGeom prst="verticalScroll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79375" cap="flat" cmpd="sng" algn="ctr">
                          <a:solidFill>
                            <a:srgbClr val="FFC000">
                              <a:lumMod val="75000"/>
                              <a:alpha val="91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C5CCBA" w14:textId="77777777" w:rsidR="005029DD" w:rsidRPr="005029DD" w:rsidRDefault="005029DD" w:rsidP="005029DD">
                            <w:pPr>
                              <w:widowControl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color w:val="538135" w:themeColor="accent6" w:themeShade="BF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5029DD">
                              <w:rPr>
                                <w:rFonts w:asciiTheme="minorHAnsi" w:eastAsiaTheme="minorHAnsi" w:hAnsiTheme="minorHAnsi" w:cstheme="minorBidi"/>
                                <w:b/>
                                <w:color w:val="538135" w:themeColor="accent6" w:themeShade="BF"/>
                                <w:sz w:val="28"/>
                                <w:szCs w:val="28"/>
                                <w:lang w:eastAsia="en-US"/>
                              </w:rPr>
                              <w:t>MUNICIPIO: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538135" w:themeColor="accent6" w:themeShade="BF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:lang w:eastAsia="en-US"/>
                              </w:rPr>
                              <w:t>______________________________</w:t>
                            </w:r>
                          </w:p>
                          <w:p w14:paraId="424BF64E" w14:textId="77777777" w:rsidR="005029DD" w:rsidRPr="005029DD" w:rsidRDefault="005029DD" w:rsidP="005029DD">
                            <w:pPr>
                              <w:widowControl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7734D60A" w14:textId="77777777" w:rsidR="005029DD" w:rsidRPr="005029DD" w:rsidRDefault="005029DD" w:rsidP="005029DD">
                            <w:pPr>
                              <w:widowControl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color w:val="538135" w:themeColor="accent6" w:themeShade="BF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5029DD">
                              <w:rPr>
                                <w:rFonts w:asciiTheme="minorHAnsi" w:eastAsiaTheme="minorHAnsi" w:hAnsiTheme="minorHAnsi" w:cstheme="minorBidi"/>
                                <w:b/>
                                <w:color w:val="538135" w:themeColor="accent6" w:themeShade="BF"/>
                                <w:sz w:val="28"/>
                                <w:szCs w:val="28"/>
                                <w:lang w:eastAsia="en-US"/>
                              </w:rPr>
                              <w:t>DISTRITO EDUCATIVO: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538135" w:themeColor="accent6" w:themeShade="BF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:lang w:eastAsia="en-US"/>
                              </w:rPr>
                              <w:t>______________________</w:t>
                            </w:r>
                          </w:p>
                          <w:p w14:paraId="41043751" w14:textId="77777777" w:rsidR="005029DD" w:rsidRPr="005029DD" w:rsidRDefault="005029DD" w:rsidP="005029DD">
                            <w:pPr>
                              <w:widowControl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385623" w:themeColor="accent6" w:themeShade="8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59CAF7AA" w14:textId="77777777" w:rsidR="005029DD" w:rsidRPr="005029DD" w:rsidRDefault="005029DD" w:rsidP="005029DD">
                            <w:pPr>
                              <w:widowControl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806000" w:themeColor="accent4" w:themeShade="8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5029DD">
                              <w:rPr>
                                <w:rFonts w:asciiTheme="minorHAnsi" w:eastAsiaTheme="minorHAnsi" w:hAnsiTheme="minorHAnsi" w:cstheme="minorBidi"/>
                                <w:b/>
                                <w:color w:val="538135" w:themeColor="accent6" w:themeShade="BF"/>
                                <w:sz w:val="28"/>
                                <w:szCs w:val="28"/>
                                <w:lang w:eastAsia="en-US"/>
                              </w:rPr>
                              <w:t>GRADO:</w:t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b/>
                                <w:color w:val="385623" w:themeColor="accent6" w:themeShade="80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b/>
                                <w:color w:val="385623" w:themeColor="accent6" w:themeShade="80"/>
                                <w:sz w:val="28"/>
                                <w:szCs w:val="28"/>
                                <w:lang w:eastAsia="en-US"/>
                              </w:rPr>
                              <w:tab/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b/>
                                <w:color w:val="385623" w:themeColor="accent6" w:themeShade="80"/>
                                <w:sz w:val="28"/>
                                <w:szCs w:val="28"/>
                                <w:lang w:eastAsia="en-US"/>
                              </w:rPr>
                              <w:tab/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b/>
                                <w:color w:val="385623" w:themeColor="accent6" w:themeShade="80"/>
                                <w:sz w:val="28"/>
                                <w:szCs w:val="28"/>
                                <w:lang w:eastAsia="en-US"/>
                              </w:rPr>
                              <w:tab/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color w:val="806000" w:themeColor="accent4" w:themeShade="80"/>
                                <w:sz w:val="28"/>
                                <w:szCs w:val="28"/>
                                <w:lang w:eastAsia="en-US"/>
                              </w:rPr>
                              <w:t>1ro.</w:t>
                            </w:r>
                          </w:p>
                          <w:p w14:paraId="5A8C1B69" w14:textId="77777777" w:rsidR="005029DD" w:rsidRPr="005029DD" w:rsidRDefault="005029DD" w:rsidP="005029DD">
                            <w:pPr>
                              <w:widowControl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4C045F24" w14:textId="77777777" w:rsidR="005029DD" w:rsidRPr="005029DD" w:rsidRDefault="005029DD" w:rsidP="005029DD">
                            <w:pPr>
                              <w:widowControl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806000" w:themeColor="accent4" w:themeShade="8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5029DD">
                              <w:rPr>
                                <w:rFonts w:asciiTheme="minorHAnsi" w:eastAsiaTheme="minorHAnsi" w:hAnsiTheme="minorHAnsi" w:cstheme="minorBidi"/>
                                <w:b/>
                                <w:color w:val="538135" w:themeColor="accent6" w:themeShade="BF"/>
                                <w:sz w:val="28"/>
                                <w:szCs w:val="28"/>
                                <w:lang w:eastAsia="en-US"/>
                              </w:rPr>
                              <w:t>NIVEL:</w:t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8"/>
                                <w:szCs w:val="28"/>
                                <w:lang w:eastAsia="en-US"/>
                              </w:rPr>
                              <w:t xml:space="preserve">  </w:t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8"/>
                                <w:szCs w:val="28"/>
                                <w:lang w:eastAsia="en-US"/>
                              </w:rPr>
                              <w:tab/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8"/>
                                <w:szCs w:val="28"/>
                                <w:lang w:eastAsia="en-US"/>
                              </w:rPr>
                              <w:tab/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8"/>
                                <w:szCs w:val="28"/>
                                <w:lang w:eastAsia="en-US"/>
                              </w:rPr>
                              <w:tab/>
                            </w:r>
                            <w:r w:rsidRPr="005029DD">
                              <w:rPr>
                                <w:rFonts w:asciiTheme="minorHAnsi" w:eastAsiaTheme="minorHAnsi" w:hAnsiTheme="minorHAnsi" w:cstheme="minorBidi"/>
                                <w:color w:val="806000" w:themeColor="accent4" w:themeShade="80"/>
                                <w:sz w:val="28"/>
                                <w:szCs w:val="28"/>
                                <w:lang w:eastAsia="en-US"/>
                              </w:rPr>
                              <w:t>Secundaria</w:t>
                            </w:r>
                          </w:p>
                          <w:p w14:paraId="5EC2B34E" w14:textId="77777777" w:rsidR="005029DD" w:rsidRDefault="005029DD" w:rsidP="009945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AC93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18" o:spid="_x0000_s1031" type="#_x0000_t97" style="position:absolute;left:0;text-align:left;margin-left:124.15pt;margin-top:319.45pt;width:392.3pt;height:296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" fillcolor="#f4b183" strokecolor="#bf9000" strokeweight="6.25pt">
                <v:stroke opacity="59624f" joinstyle="miter"/>
                <v:textbox>
                  <w:txbxContent>
                    <w:p w14:paraId="5FC5CCBA" w14:textId="77777777" w:rsidR="005029DD" w:rsidRPr="005029DD" w:rsidRDefault="005029DD" w:rsidP="005029DD">
                      <w:pPr>
                        <w:widowControl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color w:val="538135" w:themeColor="accent6" w:themeShade="BF"/>
                          <w:sz w:val="28"/>
                          <w:szCs w:val="28"/>
                          <w:lang w:eastAsia="en-US"/>
                        </w:rPr>
                      </w:pPr>
                      <w:r w:rsidRPr="005029DD">
                        <w:rPr>
                          <w:rFonts w:asciiTheme="minorHAnsi" w:eastAsiaTheme="minorHAnsi" w:hAnsiTheme="minorHAnsi" w:cstheme="minorBidi"/>
                          <w:b/>
                          <w:color w:val="538135" w:themeColor="accent6" w:themeShade="BF"/>
                          <w:sz w:val="28"/>
                          <w:szCs w:val="28"/>
                          <w:lang w:eastAsia="en-US"/>
                        </w:rPr>
                        <w:t>MUNICIPIO: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color w:val="538135" w:themeColor="accent6" w:themeShade="BF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b/>
                          <w:color w:val="C45911" w:themeColor="accent2" w:themeShade="BF"/>
                          <w:sz w:val="28"/>
                          <w:szCs w:val="28"/>
                          <w:lang w:eastAsia="en-US"/>
                        </w:rPr>
                        <w:t>______________________________</w:t>
                      </w:r>
                    </w:p>
                    <w:p w14:paraId="424BF64E" w14:textId="77777777" w:rsidR="005029DD" w:rsidRPr="005029DD" w:rsidRDefault="005029DD" w:rsidP="005029DD">
                      <w:pPr>
                        <w:widowControl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8"/>
                          <w:szCs w:val="28"/>
                          <w:lang w:eastAsia="en-US"/>
                        </w:rPr>
                      </w:pPr>
                    </w:p>
                    <w:p w14:paraId="7734D60A" w14:textId="77777777" w:rsidR="005029DD" w:rsidRPr="005029DD" w:rsidRDefault="005029DD" w:rsidP="005029DD">
                      <w:pPr>
                        <w:widowControl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color w:val="538135" w:themeColor="accent6" w:themeShade="BF"/>
                          <w:sz w:val="28"/>
                          <w:szCs w:val="28"/>
                          <w:lang w:eastAsia="en-US"/>
                        </w:rPr>
                      </w:pPr>
                      <w:r w:rsidRPr="005029DD">
                        <w:rPr>
                          <w:rFonts w:asciiTheme="minorHAnsi" w:eastAsiaTheme="minorHAnsi" w:hAnsiTheme="minorHAnsi" w:cstheme="minorBidi"/>
                          <w:b/>
                          <w:color w:val="538135" w:themeColor="accent6" w:themeShade="BF"/>
                          <w:sz w:val="28"/>
                          <w:szCs w:val="28"/>
                          <w:lang w:eastAsia="en-US"/>
                        </w:rPr>
                        <w:t>DISTRITO EDUCATIVO: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color w:val="538135" w:themeColor="accent6" w:themeShade="BF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b/>
                          <w:color w:val="C45911" w:themeColor="accent2" w:themeShade="BF"/>
                          <w:sz w:val="28"/>
                          <w:szCs w:val="28"/>
                          <w:lang w:eastAsia="en-US"/>
                        </w:rPr>
                        <w:t>______________________</w:t>
                      </w:r>
                    </w:p>
                    <w:p w14:paraId="41043751" w14:textId="77777777" w:rsidR="005029DD" w:rsidRPr="005029DD" w:rsidRDefault="005029DD" w:rsidP="005029DD">
                      <w:pPr>
                        <w:widowControl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385623" w:themeColor="accent6" w:themeShade="80"/>
                          <w:sz w:val="28"/>
                          <w:szCs w:val="28"/>
                          <w:lang w:eastAsia="en-US"/>
                        </w:rPr>
                      </w:pPr>
                    </w:p>
                    <w:p w14:paraId="59CAF7AA" w14:textId="77777777" w:rsidR="005029DD" w:rsidRPr="005029DD" w:rsidRDefault="005029DD" w:rsidP="005029DD">
                      <w:pPr>
                        <w:widowControl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806000" w:themeColor="accent4" w:themeShade="80"/>
                          <w:sz w:val="28"/>
                          <w:szCs w:val="28"/>
                          <w:lang w:eastAsia="en-US"/>
                        </w:rPr>
                      </w:pPr>
                      <w:r w:rsidRPr="005029DD">
                        <w:rPr>
                          <w:rFonts w:asciiTheme="minorHAnsi" w:eastAsiaTheme="minorHAnsi" w:hAnsiTheme="minorHAnsi" w:cstheme="minorBidi"/>
                          <w:b/>
                          <w:color w:val="538135" w:themeColor="accent6" w:themeShade="BF"/>
                          <w:sz w:val="28"/>
                          <w:szCs w:val="28"/>
                          <w:lang w:eastAsia="en-US"/>
                        </w:rPr>
                        <w:t>GRADO:</w:t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b/>
                          <w:color w:val="385623" w:themeColor="accent6" w:themeShade="80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b/>
                          <w:color w:val="385623" w:themeColor="accent6" w:themeShade="80"/>
                          <w:sz w:val="28"/>
                          <w:szCs w:val="28"/>
                          <w:lang w:eastAsia="en-US"/>
                        </w:rPr>
                        <w:tab/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b/>
                          <w:color w:val="385623" w:themeColor="accent6" w:themeShade="80"/>
                          <w:sz w:val="28"/>
                          <w:szCs w:val="28"/>
                          <w:lang w:eastAsia="en-US"/>
                        </w:rPr>
                        <w:tab/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b/>
                          <w:color w:val="385623" w:themeColor="accent6" w:themeShade="80"/>
                          <w:sz w:val="28"/>
                          <w:szCs w:val="28"/>
                          <w:lang w:eastAsia="en-US"/>
                        </w:rPr>
                        <w:tab/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color w:val="806000" w:themeColor="accent4" w:themeShade="80"/>
                          <w:sz w:val="28"/>
                          <w:szCs w:val="28"/>
                          <w:lang w:eastAsia="en-US"/>
                        </w:rPr>
                        <w:t>1ro.</w:t>
                      </w:r>
                    </w:p>
                    <w:p w14:paraId="5A8C1B69" w14:textId="77777777" w:rsidR="005029DD" w:rsidRPr="005029DD" w:rsidRDefault="005029DD" w:rsidP="005029DD">
                      <w:pPr>
                        <w:widowControl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8"/>
                          <w:szCs w:val="28"/>
                          <w:lang w:eastAsia="en-US"/>
                        </w:rPr>
                      </w:pPr>
                    </w:p>
                    <w:p w14:paraId="4C045F24" w14:textId="77777777" w:rsidR="005029DD" w:rsidRPr="005029DD" w:rsidRDefault="005029DD" w:rsidP="005029DD">
                      <w:pPr>
                        <w:widowControl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806000" w:themeColor="accent4" w:themeShade="80"/>
                          <w:sz w:val="28"/>
                          <w:szCs w:val="28"/>
                          <w:lang w:eastAsia="en-US"/>
                        </w:rPr>
                      </w:pPr>
                      <w:r w:rsidRPr="005029DD">
                        <w:rPr>
                          <w:rFonts w:asciiTheme="minorHAnsi" w:eastAsiaTheme="minorHAnsi" w:hAnsiTheme="minorHAnsi" w:cstheme="minorBidi"/>
                          <w:b/>
                          <w:color w:val="538135" w:themeColor="accent6" w:themeShade="BF"/>
                          <w:sz w:val="28"/>
                          <w:szCs w:val="28"/>
                          <w:lang w:eastAsia="en-US"/>
                        </w:rPr>
                        <w:t>NIVEL:</w:t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color w:val="auto"/>
                          <w:sz w:val="28"/>
                          <w:szCs w:val="28"/>
                          <w:lang w:eastAsia="en-US"/>
                        </w:rPr>
                        <w:t xml:space="preserve">  </w:t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color w:val="auto"/>
                          <w:sz w:val="28"/>
                          <w:szCs w:val="28"/>
                          <w:lang w:eastAsia="en-US"/>
                        </w:rPr>
                        <w:tab/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color w:val="auto"/>
                          <w:sz w:val="28"/>
                          <w:szCs w:val="28"/>
                          <w:lang w:eastAsia="en-US"/>
                        </w:rPr>
                        <w:tab/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color w:val="auto"/>
                          <w:sz w:val="28"/>
                          <w:szCs w:val="28"/>
                          <w:lang w:eastAsia="en-US"/>
                        </w:rPr>
                        <w:tab/>
                      </w:r>
                      <w:r w:rsidRPr="005029DD">
                        <w:rPr>
                          <w:rFonts w:asciiTheme="minorHAnsi" w:eastAsiaTheme="minorHAnsi" w:hAnsiTheme="minorHAnsi" w:cstheme="minorBidi"/>
                          <w:color w:val="806000" w:themeColor="accent4" w:themeShade="80"/>
                          <w:sz w:val="28"/>
                          <w:szCs w:val="28"/>
                          <w:lang w:eastAsia="en-US"/>
                        </w:rPr>
                        <w:t>Secundaria</w:t>
                      </w:r>
                    </w:p>
                    <w:p w14:paraId="5EC2B34E" w14:textId="77777777" w:rsidR="005029DD" w:rsidRDefault="005029DD" w:rsidP="0099456E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456E" w:rsidRPr="0099456E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1940A" wp14:editId="067920FF">
                <wp:simplePos x="0" y="0"/>
                <wp:positionH relativeFrom="margin">
                  <wp:posOffset>612753</wp:posOffset>
                </wp:positionH>
                <wp:positionV relativeFrom="paragraph">
                  <wp:posOffset>1833398</wp:posOffset>
                </wp:positionV>
                <wp:extent cx="4705350" cy="707390"/>
                <wp:effectExtent l="0" t="0" r="0" b="0"/>
                <wp:wrapNone/>
                <wp:docPr id="7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9BA4B5" w14:textId="77777777" w:rsidR="005029DD" w:rsidRPr="0099456E" w:rsidRDefault="005029DD" w:rsidP="0099456E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b/>
                                <w:color w:val="auto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456E">
                              <w:rPr>
                                <w:rFonts w:ascii="Bradley Hand ITC" w:hAnsi="Bradley Hand ITC"/>
                                <w:b/>
                                <w:color w:val="auto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“……………………………..……….”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1940A" id="6 Cuadro de texto" o:spid="_x0000_s1032" type="#_x0000_t202" style="position:absolute;left:0;text-align:left;margin-left:48.25pt;margin-top:144.35pt;width:370.5pt;height:5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" filled="f" stroked="f">
                <v:textbox>
                  <w:txbxContent>
                    <w:p w14:paraId="4B9BA4B5" w14:textId="77777777" w:rsidR="005029DD" w:rsidRPr="0099456E" w:rsidRDefault="005029DD" w:rsidP="0099456E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b/>
                          <w:color w:val="auto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456E">
                        <w:rPr>
                          <w:rFonts w:ascii="Bradley Hand ITC" w:hAnsi="Bradley Hand ITC"/>
                          <w:b/>
                          <w:color w:val="auto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“……………………………..……….”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456E" w:rsidRPr="0099456E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3968C" wp14:editId="6EE376BD">
                <wp:simplePos x="0" y="0"/>
                <wp:positionH relativeFrom="column">
                  <wp:posOffset>1448632</wp:posOffset>
                </wp:positionH>
                <wp:positionV relativeFrom="paragraph">
                  <wp:posOffset>241606</wp:posOffset>
                </wp:positionV>
                <wp:extent cx="2941607" cy="1466193"/>
                <wp:effectExtent l="76200" t="76200" r="68580" b="7747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607" cy="1466193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7BBDF58" w14:textId="77777777" w:rsidR="005029DD" w:rsidRPr="00951AB7" w:rsidRDefault="005029DD" w:rsidP="0099456E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BF8F00" w:themeColor="accent4" w:themeShade="BF"/>
                                <w:sz w:val="5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1AB7">
                              <w:rPr>
                                <w:rFonts w:ascii="Rockwell Extra Bold" w:hAnsi="Rockwell Extra Bold"/>
                                <w:color w:val="BF8F00" w:themeColor="accent4" w:themeShade="BF"/>
                                <w:sz w:val="5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3968C" id="_x0000_s1033" type="#_x0000_t202" style="position:absolute;left:0;text-align:left;margin-left:114.05pt;margin-top:19pt;width:231.6pt;height:1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" fillcolor="#ffe699" stroked="f">
                <v:textbox>
                  <w:txbxContent>
                    <w:p w14:paraId="07BBDF58" w14:textId="77777777" w:rsidR="005029DD" w:rsidRPr="00951AB7" w:rsidRDefault="005029DD" w:rsidP="0099456E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BF8F00" w:themeColor="accent4" w:themeShade="BF"/>
                          <w:sz w:val="5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1AB7">
                        <w:rPr>
                          <w:rFonts w:ascii="Rockwell Extra Bold" w:hAnsi="Rockwell Extra Bold"/>
                          <w:color w:val="BF8F00" w:themeColor="accent4" w:themeShade="BF"/>
                          <w:sz w:val="5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 EDUCATIVA</w:t>
                      </w:r>
                    </w:p>
                  </w:txbxContent>
                </v:textbox>
              </v:shape>
            </w:pict>
          </mc:Fallback>
        </mc:AlternateContent>
      </w:r>
      <w:r w:rsidR="0099456E">
        <w:rPr>
          <w:rFonts w:ascii="Arial" w:eastAsia="Arial" w:hAnsi="Arial" w:cs="Arial"/>
          <w:b/>
          <w:i/>
          <w:noProof/>
          <w:color w:val="2F5496" w:themeColor="accent5" w:themeShade="BF"/>
          <w:sz w:val="28"/>
          <w:szCs w:val="28"/>
          <w:u w:val="single"/>
          <w:lang w:val="es-BO" w:eastAsia="es-BO"/>
          <w14:glow w14:rad="63500">
            <w14:schemeClr w14:val="accent1">
              <w14:alpha w14:val="60000"/>
              <w14:satMod w14:val="175000"/>
            </w14:schemeClr>
          </w14:glow>
        </w:rPr>
        <w:drawing>
          <wp:inline distT="0" distB="0" distL="0" distR="0" wp14:anchorId="274F107F" wp14:editId="1F3897E7">
            <wp:extent cx="3086735" cy="8572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456E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br w:type="page"/>
      </w:r>
    </w:p>
    <w:p w14:paraId="0DFADE40" w14:textId="77777777" w:rsidR="005F48E1" w:rsidRPr="00FE4130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6C2CFFA2" w14:textId="77777777" w:rsidR="005F48E1" w:rsidRPr="00B9573F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1557E782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6859313A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40C27774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7F6D80DE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26F5BBC9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3C31E0AA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6084C102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5FED4F1A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Primero</w:t>
      </w:r>
    </w:p>
    <w:p w14:paraId="2E008F6F" w14:textId="77777777" w:rsidR="005F48E1" w:rsidRPr="00514CD8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5F48E1" w:rsidRPr="00514CD8" w14:paraId="278FD77C" w14:textId="77777777" w:rsidTr="005029DD">
        <w:trPr>
          <w:jc w:val="center"/>
        </w:trPr>
        <w:tc>
          <w:tcPr>
            <w:tcW w:w="9889" w:type="dxa"/>
            <w:gridSpan w:val="3"/>
          </w:tcPr>
          <w:p w14:paraId="668B59E2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0B0414A9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36995DE7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4B43DD6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1B50932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192E7D76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5F48E1" w:rsidRPr="00514CD8" w14:paraId="011CB19B" w14:textId="77777777" w:rsidTr="005029DD">
        <w:trPr>
          <w:jc w:val="center"/>
        </w:trPr>
        <w:tc>
          <w:tcPr>
            <w:tcW w:w="9889" w:type="dxa"/>
            <w:gridSpan w:val="3"/>
          </w:tcPr>
          <w:p w14:paraId="544A82B1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4984A78D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hAnsi="Arial" w:cs="Arial"/>
                <w:color w:val="0070C0"/>
              </w:rPr>
              <w:t>F</w:t>
            </w:r>
            <w:r w:rsidRPr="00337F21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337F21">
              <w:rPr>
                <w:rFonts w:ascii="Arial" w:hAnsi="Arial" w:cs="Arial"/>
                <w:color w:val="0070C0"/>
              </w:rPr>
              <w:t xml:space="preserve">, </w:t>
            </w:r>
            <w:r w:rsidR="008645E1" w:rsidRPr="00337F21">
              <w:rPr>
                <w:rFonts w:ascii="Arial" w:hAnsi="Arial" w:cs="Arial"/>
                <w:color w:val="0070C0"/>
              </w:rPr>
              <w:t>a través d</w:t>
            </w:r>
            <w:r w:rsidR="008645E1" w:rsidRPr="00337F21">
              <w:rPr>
                <w:rFonts w:ascii="Arial" w:hAnsi="Arial" w:cs="Arial"/>
                <w:color w:val="0070C0"/>
                <w:lang w:val="es-ES_tradnl"/>
              </w:rPr>
              <w:t>e</w:t>
            </w:r>
            <w:r w:rsidR="008645E1">
              <w:rPr>
                <w:rFonts w:ascii="Arial" w:hAnsi="Arial" w:cs="Arial"/>
                <w:color w:val="0070C0"/>
                <w:lang w:val="es-ES_tradnl"/>
              </w:rPr>
              <w:t>l</w:t>
            </w:r>
            <w:r w:rsidR="008645E1" w:rsidRPr="00337F21">
              <w:rPr>
                <w:rFonts w:ascii="Arial" w:hAnsi="Arial" w:cs="Arial"/>
                <w:color w:val="0070C0"/>
                <w:lang w:val="es-ES_tradnl"/>
              </w:rPr>
              <w:t xml:space="preserve"> </w:t>
            </w:r>
            <w:r w:rsidR="008645E1">
              <w:rPr>
                <w:rFonts w:ascii="Arial" w:hAnsi="Arial" w:cs="Arial"/>
                <w:color w:val="0070C0"/>
                <w:lang w:val="es-ES_tradnl"/>
              </w:rPr>
              <w:t>estudio de las figuras planas, construcción de polígonos regulares e irregulares, sus elementos, propiedades, cálculo de perímetros y áreas, operaciones con ángulos enteros y fraccionarios</w:t>
            </w:r>
            <w:r w:rsidR="008645E1" w:rsidRPr="00337F21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337F21">
              <w:rPr>
                <w:rFonts w:ascii="Arial" w:hAnsi="Arial" w:cs="Arial"/>
                <w:color w:val="0070C0"/>
              </w:rPr>
              <w:t xml:space="preserve"> </w:t>
            </w:r>
            <w:r w:rsidRPr="00337F21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337F21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337F21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5F48E1" w:rsidRPr="00514CD8" w14:paraId="4ED7A450" w14:textId="77777777" w:rsidTr="005029D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44D63191" w14:textId="77777777" w:rsidR="005F48E1" w:rsidRPr="005F48E1" w:rsidRDefault="005F48E1" w:rsidP="005F48E1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5F48E1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68387299" w14:textId="77777777" w:rsidR="005F48E1" w:rsidRPr="005F48E1" w:rsidRDefault="005F48E1" w:rsidP="005F48E1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F48E1">
              <w:rPr>
                <w:rFonts w:ascii="Arial" w:hAnsi="Arial" w:cs="Arial"/>
                <w:color w:val="002060"/>
                <w:lang w:val="es-ES_tradnl"/>
              </w:rPr>
              <w:t>POLÍGONOS REGULARES E IRREGULARES EN LA PRODUCCIÓN DEL ARTE Y LA TECNOLOGÍA DE LOS PUEBLOS:</w:t>
            </w:r>
          </w:p>
          <w:p w14:paraId="5891449A" w14:textId="77777777" w:rsidR="005F48E1" w:rsidRPr="005F48E1" w:rsidRDefault="005F48E1" w:rsidP="005F48E1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color w:val="002060"/>
              </w:rPr>
            </w:pPr>
            <w:r w:rsidRPr="005F48E1">
              <w:rPr>
                <w:color w:val="002060"/>
              </w:rPr>
              <w:t>Geometría Plana (El plano cartesiano)</w:t>
            </w:r>
          </w:p>
          <w:p w14:paraId="5801ACCC" w14:textId="77777777" w:rsidR="005F48E1" w:rsidRDefault="005F48E1" w:rsidP="005F48E1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color w:val="002060"/>
              </w:rPr>
            </w:pPr>
            <w:r>
              <w:rPr>
                <w:color w:val="002060"/>
              </w:rPr>
              <w:t>Operaciones con segmentos.</w:t>
            </w:r>
          </w:p>
          <w:p w14:paraId="534EFAAE" w14:textId="77777777" w:rsidR="005F48E1" w:rsidRDefault="005F48E1" w:rsidP="005F48E1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color w:val="002060"/>
              </w:rPr>
            </w:pPr>
            <w:r w:rsidRPr="005F48E1">
              <w:rPr>
                <w:color w:val="002060"/>
              </w:rPr>
              <w:t>Construcción y clasificación de los polígonos regulares.</w:t>
            </w:r>
          </w:p>
          <w:p w14:paraId="17F3C69F" w14:textId="77777777" w:rsidR="005F48E1" w:rsidRPr="005F48E1" w:rsidRDefault="005F48E1" w:rsidP="005F48E1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color w:val="002060"/>
              </w:rPr>
            </w:pPr>
            <w:r w:rsidRPr="005F48E1">
              <w:rPr>
                <w:color w:val="002060"/>
              </w:rPr>
              <w:t>Perímetro, superficie y área de figuras planas (regulares e irregulares).</w:t>
            </w:r>
          </w:p>
          <w:p w14:paraId="7E177A54" w14:textId="77777777" w:rsidR="005F48E1" w:rsidRDefault="005F48E1" w:rsidP="005F48E1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color w:val="002060"/>
              </w:rPr>
            </w:pPr>
            <w:r>
              <w:rPr>
                <w:color w:val="002060"/>
              </w:rPr>
              <w:t>Ángulos.</w:t>
            </w:r>
          </w:p>
          <w:p w14:paraId="65BCEE09" w14:textId="77777777" w:rsidR="005F48E1" w:rsidRDefault="005F48E1" w:rsidP="005F48E1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color w:val="002060"/>
              </w:rPr>
            </w:pPr>
            <w:r>
              <w:rPr>
                <w:color w:val="002060"/>
              </w:rPr>
              <w:t>Operaciones con ángulos enteros.</w:t>
            </w:r>
          </w:p>
          <w:p w14:paraId="1C04C37C" w14:textId="77777777" w:rsidR="005F48E1" w:rsidRPr="005F48E1" w:rsidRDefault="005F48E1" w:rsidP="005F48E1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color w:val="002060"/>
              </w:rPr>
            </w:pPr>
            <w:r>
              <w:rPr>
                <w:color w:val="002060"/>
              </w:rPr>
              <w:t>Operaciones con ángulos fraccionarios.</w:t>
            </w:r>
          </w:p>
          <w:p w14:paraId="7DCC3B51" w14:textId="77777777" w:rsidR="005F48E1" w:rsidRPr="005F48E1" w:rsidRDefault="005F48E1" w:rsidP="005F48E1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color w:val="002060"/>
              </w:rPr>
            </w:pPr>
            <w:r w:rsidRPr="005F48E1">
              <w:rPr>
                <w:color w:val="002060"/>
                <w:szCs w:val="21"/>
              </w:rPr>
              <w:t>Cuadriláteros y Trapecios.</w:t>
            </w:r>
          </w:p>
          <w:p w14:paraId="1F0C9960" w14:textId="77777777" w:rsidR="005F48E1" w:rsidRPr="005F48E1" w:rsidRDefault="005F48E1" w:rsidP="005F48E1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b/>
                <w:color w:val="002060"/>
              </w:rPr>
            </w:pPr>
            <w:r w:rsidRPr="005F48E1">
              <w:rPr>
                <w:b/>
                <w:color w:val="002060"/>
              </w:rPr>
              <w:t xml:space="preserve">Distancia: </w:t>
            </w:r>
            <w:proofErr w:type="spellStart"/>
            <w:r w:rsidRPr="005F48E1">
              <w:rPr>
                <w:b/>
                <w:color w:val="002060"/>
              </w:rPr>
              <w:t>jaya</w:t>
            </w:r>
            <w:proofErr w:type="spellEnd"/>
            <w:r w:rsidRPr="005F48E1">
              <w:rPr>
                <w:b/>
                <w:color w:val="002060"/>
              </w:rPr>
              <w:t xml:space="preserve">, </w:t>
            </w:r>
            <w:proofErr w:type="spellStart"/>
            <w:r w:rsidRPr="005F48E1">
              <w:rPr>
                <w:b/>
                <w:color w:val="002060"/>
              </w:rPr>
              <w:t>jak’a</w:t>
            </w:r>
            <w:proofErr w:type="spellEnd"/>
            <w:r w:rsidRPr="005F48E1">
              <w:rPr>
                <w:b/>
                <w:color w:val="002060"/>
              </w:rPr>
              <w:t xml:space="preserve">, </w:t>
            </w:r>
            <w:proofErr w:type="spellStart"/>
            <w:r w:rsidRPr="005F48E1">
              <w:rPr>
                <w:b/>
                <w:color w:val="002060"/>
              </w:rPr>
              <w:t>takhi</w:t>
            </w:r>
            <w:proofErr w:type="spellEnd"/>
            <w:r w:rsidRPr="005F48E1">
              <w:rPr>
                <w:b/>
                <w:color w:val="002060"/>
              </w:rPr>
              <w:t>, tupu.</w:t>
            </w:r>
          </w:p>
          <w:p w14:paraId="4164B099" w14:textId="77777777" w:rsidR="005F48E1" w:rsidRPr="005F48E1" w:rsidRDefault="005F48E1" w:rsidP="005F48E1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F48E1">
              <w:rPr>
                <w:b/>
                <w:color w:val="002060"/>
              </w:rPr>
              <w:t xml:space="preserve">Longitud: </w:t>
            </w:r>
            <w:proofErr w:type="spellStart"/>
            <w:r w:rsidRPr="005F48E1">
              <w:rPr>
                <w:b/>
                <w:color w:val="002060"/>
              </w:rPr>
              <w:t>Chhiya</w:t>
            </w:r>
            <w:proofErr w:type="spellEnd"/>
            <w:r w:rsidRPr="005F48E1">
              <w:rPr>
                <w:b/>
                <w:color w:val="002060"/>
              </w:rPr>
              <w:t xml:space="preserve">, </w:t>
            </w:r>
            <w:proofErr w:type="spellStart"/>
            <w:r w:rsidRPr="005F48E1">
              <w:rPr>
                <w:b/>
                <w:color w:val="002060"/>
              </w:rPr>
              <w:t>wiku</w:t>
            </w:r>
            <w:proofErr w:type="spellEnd"/>
            <w:r w:rsidRPr="005F48E1">
              <w:rPr>
                <w:b/>
                <w:color w:val="002060"/>
              </w:rPr>
              <w:t xml:space="preserve">, </w:t>
            </w:r>
            <w:proofErr w:type="spellStart"/>
            <w:r w:rsidRPr="005F48E1">
              <w:rPr>
                <w:b/>
                <w:color w:val="002060"/>
              </w:rPr>
              <w:t>t’axlli</w:t>
            </w:r>
            <w:proofErr w:type="spellEnd"/>
            <w:r w:rsidRPr="005F48E1">
              <w:rPr>
                <w:b/>
                <w:color w:val="002060"/>
              </w:rPr>
              <w:t xml:space="preserve">, </w:t>
            </w:r>
            <w:proofErr w:type="spellStart"/>
            <w:r w:rsidRPr="005F48E1">
              <w:rPr>
                <w:b/>
                <w:color w:val="002060"/>
              </w:rPr>
              <w:t>luk’ana</w:t>
            </w:r>
            <w:proofErr w:type="spellEnd"/>
            <w:r w:rsidRPr="005F48E1">
              <w:rPr>
                <w:b/>
                <w:color w:val="002060"/>
              </w:rPr>
              <w:t xml:space="preserve">, </w:t>
            </w:r>
            <w:proofErr w:type="spellStart"/>
            <w:r w:rsidRPr="005F48E1">
              <w:rPr>
                <w:b/>
                <w:color w:val="002060"/>
              </w:rPr>
              <w:t>chilqi</w:t>
            </w:r>
            <w:proofErr w:type="spellEnd"/>
            <w:r w:rsidRPr="005F48E1">
              <w:rPr>
                <w:b/>
                <w:color w:val="002060"/>
              </w:rPr>
              <w:t xml:space="preserve">, </w:t>
            </w:r>
            <w:proofErr w:type="spellStart"/>
            <w:r w:rsidRPr="005F48E1">
              <w:rPr>
                <w:b/>
                <w:color w:val="002060"/>
              </w:rPr>
              <w:t>luqa</w:t>
            </w:r>
            <w:proofErr w:type="spellEnd"/>
            <w:r w:rsidRPr="005F48E1">
              <w:rPr>
                <w:b/>
                <w:color w:val="002060"/>
              </w:rPr>
              <w:t xml:space="preserve">, </w:t>
            </w:r>
            <w:proofErr w:type="spellStart"/>
            <w:r w:rsidRPr="005F48E1">
              <w:rPr>
                <w:b/>
                <w:color w:val="002060"/>
              </w:rPr>
              <w:t>mujlli</w:t>
            </w:r>
            <w:proofErr w:type="spellEnd"/>
            <w:r w:rsidRPr="005F48E1">
              <w:rPr>
                <w:b/>
                <w:color w:val="002060"/>
              </w:rPr>
              <w:t xml:space="preserve">, </w:t>
            </w:r>
            <w:proofErr w:type="spellStart"/>
            <w:r w:rsidRPr="005F48E1">
              <w:rPr>
                <w:b/>
                <w:color w:val="002060"/>
              </w:rPr>
              <w:t>iqa</w:t>
            </w:r>
            <w:proofErr w:type="spellEnd"/>
            <w:r w:rsidRPr="005F48E1">
              <w:rPr>
                <w:b/>
                <w:color w:val="002060"/>
              </w:rPr>
              <w:t>.</w:t>
            </w:r>
          </w:p>
        </w:tc>
      </w:tr>
      <w:tr w:rsidR="005F48E1" w:rsidRPr="00514CD8" w14:paraId="7286FAC6" w14:textId="77777777" w:rsidTr="005029D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41C77CE2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1D0ED28E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5CB04D01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5F48E1" w:rsidRPr="00514CD8" w14:paraId="45F20D76" w14:textId="77777777" w:rsidTr="005029DD">
        <w:trPr>
          <w:jc w:val="center"/>
        </w:trPr>
        <w:tc>
          <w:tcPr>
            <w:tcW w:w="4211" w:type="dxa"/>
          </w:tcPr>
          <w:p w14:paraId="3F4F6ED9" w14:textId="77777777" w:rsidR="005F48E1" w:rsidRPr="00342BAB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342BAB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655C4A7B" w14:textId="77777777" w:rsidR="005F48E1" w:rsidRPr="00342BAB" w:rsidRDefault="005F48E1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virtual mediante el uso de plataformas y sus herramientas en todas las actividades realizadas en el trimestre.</w:t>
            </w:r>
          </w:p>
          <w:p w14:paraId="20A22DBF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al plano de orientación y las figuras geométricas planas.</w:t>
            </w:r>
          </w:p>
          <w:p w14:paraId="08C1C2CB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lastRenderedPageBreak/>
              <w:t>Identificamos las figuras geométricas regulares en periódicos y afiches.</w:t>
            </w:r>
          </w:p>
          <w:p w14:paraId="0C5AA763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Observamos, reconocemos y describimos los polígonos regulares en los espacios de nuestro entorno.</w:t>
            </w:r>
          </w:p>
          <w:p w14:paraId="0CD438F1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Indagamos sobre el cálculo de perímetros y áreas de figuras planas regulares en la práctica cotidiana de nuestros pueblos y naciones originarias (Distancia y longitud).</w:t>
            </w:r>
          </w:p>
          <w:p w14:paraId="44991CF7" w14:textId="77777777" w:rsidR="00342BAB" w:rsidRPr="0089069D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Construcción de polígonos regulares utilizando procedimientos matemáticos y geométricos de reglas, transportador y compás.</w:t>
            </w:r>
          </w:p>
          <w:p w14:paraId="40F8F809" w14:textId="77777777" w:rsid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 w:eastAsia="es-ES"/>
              </w:rPr>
              <w:t>Enumeramos</w:t>
            </w: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las figuras planas y los polígonos regulares en nuestro contexto natural y las más utilizadas en la cultura tiwanakota (tejidos y trabajos manuales artesanales).</w:t>
            </w:r>
          </w:p>
          <w:p w14:paraId="2A5055FA" w14:textId="77777777" w:rsidR="0089069D" w:rsidRPr="00342BAB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 w:eastAsia="es-ES"/>
              </w:rPr>
              <w:t>Describimos</w:t>
            </w: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las características de cada una de las figuras que conforman los cuadriláteros y trapecios.</w:t>
            </w:r>
          </w:p>
          <w:p w14:paraId="66FF1017" w14:textId="77777777" w:rsidR="005F48E1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 w:eastAsia="es-ES"/>
              </w:rPr>
              <w:t>Exponemos</w:t>
            </w: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el uso y la aplicación de las figuras planas y polígonos regulares en el campo científico, tecnológico, industrial, productivo, etc.</w:t>
            </w:r>
          </w:p>
          <w:p w14:paraId="62192C01" w14:textId="77777777" w:rsidR="005F48E1" w:rsidRPr="00342BAB" w:rsidRDefault="005F48E1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el video: </w:t>
            </w:r>
            <w:r w:rsidRPr="00342BAB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La despatriarcalización comienza en casa,</w:t>
            </w: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los conceptos acerca de la despatriarcalización, el reconocimiento y la importancia de la participación de la mujer en ámbitos socioculturales de nuestra comunidad.</w:t>
            </w:r>
          </w:p>
          <w:p w14:paraId="7ABA008B" w14:textId="77777777" w:rsidR="005F48E1" w:rsidRPr="00342BAB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4CB3E110" w14:textId="77777777" w:rsidR="005F48E1" w:rsidRPr="00342BAB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342BAB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2BCDF35D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342BAB">
              <w:rPr>
                <w:rFonts w:ascii="Arial" w:hAnsi="Arial" w:cs="Arial"/>
                <w:color w:val="7030A0"/>
              </w:rPr>
              <w:t>Identificamos y clasificamos las figuras geométricas planas y polígonos regulares en espacios abiertos de nuestro entorno.</w:t>
            </w:r>
          </w:p>
          <w:p w14:paraId="16FDF461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342BAB">
              <w:rPr>
                <w:rFonts w:ascii="Arial" w:hAnsi="Arial" w:cs="Arial"/>
                <w:color w:val="7030A0"/>
              </w:rPr>
              <w:t>Analizamos y describimos las características de las figuras planas y polígonos regulares determinando sus elementos y propiedades utilizando material didáctico.</w:t>
            </w:r>
          </w:p>
          <w:p w14:paraId="2794EC8E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342BAB">
              <w:rPr>
                <w:rFonts w:ascii="Arial" w:hAnsi="Arial" w:cs="Arial"/>
                <w:color w:val="7030A0"/>
              </w:rPr>
              <w:t>Conceptualizamos y comprendemos acerca de las figuras geométricas regulares, polígonos regulares en el cálculo de perímetros y áreas utilizando instrumentos geométricos.</w:t>
            </w:r>
          </w:p>
          <w:p w14:paraId="1743C9B9" w14:textId="77777777" w:rsidR="005F48E1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Sistematizamos aplicando estrategias de aprendizaje como los esquemas </w:t>
            </w:r>
            <w:r w:rsidRPr="00342BAB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lastRenderedPageBreak/>
              <w:t>mentales, para esquematizar los conceptos e ideas más importantes acerca de los cuerpos geométricos.</w:t>
            </w:r>
          </w:p>
          <w:p w14:paraId="1E9E7249" w14:textId="77777777" w:rsidR="005F48E1" w:rsidRPr="00342BAB" w:rsidRDefault="005F48E1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342BAB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en mapas conceptuales como estrategia de aprendizaje para consolidar nuestros saberes y conocimientos referidos a la unidad temática.</w:t>
            </w:r>
          </w:p>
          <w:p w14:paraId="3F931736" w14:textId="77777777" w:rsidR="005F48E1" w:rsidRPr="00342BAB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08EE5168" w14:textId="77777777" w:rsidR="005F48E1" w:rsidRPr="00342BAB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342BAB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39B5ADA4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342BAB">
              <w:rPr>
                <w:rFonts w:ascii="Arial" w:hAnsi="Arial" w:cs="Arial"/>
                <w:color w:val="7030A0"/>
              </w:rPr>
              <w:t>Valoramos y apreciamos la importancia del uso de polígonos y figuras geométricas regulares tomando en cuenta su aplicación a la ciencia, arte, tecnología y producción.</w:t>
            </w:r>
          </w:p>
          <w:p w14:paraId="09D34286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342BAB">
              <w:rPr>
                <w:rFonts w:ascii="Arial" w:hAnsi="Arial" w:cs="Arial"/>
                <w:color w:val="7030A0"/>
              </w:rPr>
              <w:t>Reflexionamos críticamente y nos apropiamos de la importancia de los polígonos regulares y su aplicación en nuestro contexto sociocultural.</w:t>
            </w:r>
          </w:p>
          <w:p w14:paraId="08ABCF46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342BAB">
              <w:rPr>
                <w:rFonts w:ascii="Arial" w:hAnsi="Arial" w:cs="Arial"/>
                <w:color w:val="7030A0"/>
              </w:rPr>
              <w:t>Apreciamos y reflexionamos desde el área de matemática sobre el uso de figuras planas en el campo de la estadística como forma de aplicar a otros campos.</w:t>
            </w:r>
          </w:p>
          <w:p w14:paraId="423B5392" w14:textId="77777777" w:rsidR="005F48E1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342BAB">
              <w:rPr>
                <w:rFonts w:ascii="Arial" w:hAnsi="Arial" w:cs="Arial"/>
                <w:color w:val="7030A0"/>
              </w:rPr>
              <w:t>Valoramos y apreciamos el trabajo cooperativo realizado con respeto y responsabilidad en las actividades de trabajo comunitario de aprendizaje dentro el aula.</w:t>
            </w:r>
          </w:p>
          <w:p w14:paraId="7901E925" w14:textId="77777777" w:rsidR="005F48E1" w:rsidRPr="00342BAB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95A19DD" w14:textId="77777777" w:rsidR="005F48E1" w:rsidRPr="00342BAB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342BAB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709F2300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342BAB">
              <w:rPr>
                <w:rFonts w:ascii="Arial" w:hAnsi="Arial" w:cs="Arial"/>
                <w:color w:val="7030A0"/>
              </w:rPr>
              <w:t>Construimos y representamos figuras geométricas regulares en la formación de cuerpos geométricos.</w:t>
            </w:r>
          </w:p>
          <w:p w14:paraId="240EB089" w14:textId="77777777" w:rsidR="00342BAB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342BAB">
              <w:rPr>
                <w:rFonts w:ascii="Arial" w:hAnsi="Arial" w:cs="Arial"/>
                <w:color w:val="7030A0"/>
              </w:rPr>
              <w:t>Elaboramos fichas educativas (tangram y formulario sobre áreas y perímetros de figuras geométricas regulares) para el cálculo de perímetros y áreas de las figuras geométricas regulares y polígonos regulares.</w:t>
            </w:r>
          </w:p>
          <w:p w14:paraId="62974338" w14:textId="77777777" w:rsidR="005F48E1" w:rsidRPr="00342BAB" w:rsidRDefault="00342BAB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342BAB">
              <w:rPr>
                <w:rFonts w:ascii="Arial" w:hAnsi="Arial" w:cs="Arial"/>
                <w:color w:val="7030A0"/>
              </w:rPr>
              <w:t>Producimos figuras geométricas en la representación de íconos y símbolos con mensajes sobre el buen trato y la convivencia armónica orientados hacia una cultura de paz en nuestra comunidad.</w:t>
            </w:r>
          </w:p>
        </w:tc>
        <w:tc>
          <w:tcPr>
            <w:tcW w:w="1843" w:type="dxa"/>
          </w:tcPr>
          <w:p w14:paraId="5FFAB82C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1º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3078615A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53B8CB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28922C36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AB6E465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2564A2D3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0C751F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19A05E5A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8507292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014816A5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59975FB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2B500750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83540EF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6E08E57E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658F65A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7DEFC3F7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723DE2CC" w14:textId="77777777" w:rsidR="005F48E1" w:rsidRPr="00342BAB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4B32A6EB" w14:textId="77777777" w:rsidR="005F48E1" w:rsidRPr="00342BAB" w:rsidRDefault="005F48E1" w:rsidP="0089069D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342BAB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Es responsable en el trabajo diario dentro y fuera del aula virtual.</w:t>
            </w:r>
          </w:p>
          <w:p w14:paraId="713A541E" w14:textId="77777777" w:rsidR="005F48E1" w:rsidRPr="00342BAB" w:rsidRDefault="005F48E1" w:rsidP="0089069D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342BAB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Presenta puntualmente sus tareas cumpliendo las consignas establecidas.</w:t>
            </w:r>
          </w:p>
          <w:p w14:paraId="65B9FF6D" w14:textId="77777777" w:rsidR="005F48E1" w:rsidRPr="00342BAB" w:rsidRDefault="005F48E1" w:rsidP="0089069D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342BAB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Realiza de manera comprometida los trabajos asignados dentro del aula virtual o presencial. </w:t>
            </w:r>
          </w:p>
          <w:p w14:paraId="2B88F49B" w14:textId="77777777" w:rsidR="005F48E1" w:rsidRPr="00342BAB" w:rsidRDefault="005F48E1" w:rsidP="0089069D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342BAB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lastRenderedPageBreak/>
              <w:t>Demuestra respeto en la interrelación con los componentes de la comunidad.</w:t>
            </w:r>
          </w:p>
          <w:p w14:paraId="401CA963" w14:textId="77777777" w:rsidR="005F48E1" w:rsidRPr="00342BAB" w:rsidRDefault="005F48E1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342BAB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Expresa sus opiniones, postura y propone la resolución de situaciones, en todo momento respetuosamente.</w:t>
            </w:r>
          </w:p>
          <w:p w14:paraId="269B14F5" w14:textId="77777777" w:rsidR="005F48E1" w:rsidRPr="00342BAB" w:rsidRDefault="005F48E1" w:rsidP="0089069D">
            <w:pPr>
              <w:pStyle w:val="Normal2"/>
              <w:numPr>
                <w:ilvl w:val="0"/>
                <w:numId w:val="5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  <w:szCs w:val="20"/>
              </w:rPr>
            </w:pPr>
            <w:r w:rsidRPr="00342BAB">
              <w:rPr>
                <w:color w:val="833C0B" w:themeColor="accent2" w:themeShade="80"/>
                <w:sz w:val="24"/>
                <w:szCs w:val="24"/>
              </w:rPr>
              <w:t>Escucha con atención la participación de los demás, respetando su opinión y sus puntos de vista.</w:t>
            </w:r>
          </w:p>
          <w:p w14:paraId="267FB440" w14:textId="77777777" w:rsidR="005F48E1" w:rsidRPr="00342BAB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0C32CC67" w14:textId="77777777" w:rsidR="005F48E1" w:rsidRPr="00342BAB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13D83408" w14:textId="77777777" w:rsidR="00342BAB" w:rsidRPr="00342BAB" w:rsidRDefault="00342BAB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color w:val="833C0B" w:themeColor="accent2" w:themeShade="80"/>
              </w:rPr>
              <w:t>Identificación y clasificación de figuras planas y polígonos regulares.</w:t>
            </w:r>
          </w:p>
          <w:p w14:paraId="6850DB9D" w14:textId="77777777" w:rsidR="00342BAB" w:rsidRPr="00342BAB" w:rsidRDefault="00342BAB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color w:val="833C0B" w:themeColor="accent2" w:themeShade="80"/>
              </w:rPr>
              <w:t>Análisis, comparación y descripción de los elementos y propiedades de las figuras geométricas.</w:t>
            </w:r>
          </w:p>
          <w:p w14:paraId="01060588" w14:textId="77777777" w:rsidR="00342BAB" w:rsidRPr="00342BAB" w:rsidRDefault="00342BAB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color w:val="833C0B" w:themeColor="accent2" w:themeShade="80"/>
              </w:rPr>
              <w:t>Comprensión sobre las diferentes figuras geométricas, polígonos y aplicación de fórmulas en el cálculo de perímetros y áreas.</w:t>
            </w:r>
          </w:p>
          <w:p w14:paraId="5F0EF0AC" w14:textId="77777777" w:rsidR="00342BAB" w:rsidRPr="00342BAB" w:rsidRDefault="00342BAB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color w:val="833C0B" w:themeColor="accent2" w:themeShade="80"/>
              </w:rPr>
              <w:t>Calculo de perímetros y áreas de las distintas figuras planas y polígonos regulares haciendo uso de material didáctico (formulario sobre perímetros y áreas de figuras planas y polígonos regulares).</w:t>
            </w:r>
          </w:p>
          <w:p w14:paraId="5B33CE26" w14:textId="77777777" w:rsidR="00342BAB" w:rsidRPr="00342BAB" w:rsidRDefault="00342BAB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color w:val="833C0B" w:themeColor="accent2" w:themeShade="80"/>
              </w:rPr>
              <w:t xml:space="preserve">Enumeración, descripción y exposición de las características y elementos de las figuras planas y polígonos </w:t>
            </w:r>
            <w:proofErr w:type="gramStart"/>
            <w:r w:rsidRPr="00342BAB">
              <w:rPr>
                <w:rFonts w:ascii="Arial" w:hAnsi="Arial" w:cs="Arial"/>
                <w:color w:val="833C0B" w:themeColor="accent2" w:themeShade="80"/>
              </w:rPr>
              <w:t>regulares</w:t>
            </w:r>
            <w:proofErr w:type="gramEnd"/>
            <w:r w:rsidRPr="00342BAB">
              <w:rPr>
                <w:rFonts w:ascii="Arial" w:hAnsi="Arial" w:cs="Arial"/>
                <w:color w:val="833C0B" w:themeColor="accent2" w:themeShade="80"/>
              </w:rPr>
              <w:t xml:space="preserve"> así como el cálculo de perímetro y áreas de los mismos.</w:t>
            </w:r>
          </w:p>
          <w:p w14:paraId="6D788109" w14:textId="77777777" w:rsidR="005F48E1" w:rsidRPr="00342BAB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42FB326D" w14:textId="77777777" w:rsidR="005F48E1" w:rsidRPr="00342BAB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39CA58B0" w14:textId="77777777" w:rsidR="00342BAB" w:rsidRPr="00342BAB" w:rsidRDefault="00342BAB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color w:val="833C0B" w:themeColor="accent2" w:themeShade="80"/>
              </w:rPr>
              <w:t>Participación activa en la indagación de la aplicación de las figuras geométricas en situaciones reales de la comunidad.</w:t>
            </w:r>
          </w:p>
          <w:p w14:paraId="22B930A8" w14:textId="77777777" w:rsidR="00342BAB" w:rsidRPr="00342BAB" w:rsidRDefault="00342BAB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color w:val="833C0B" w:themeColor="accent2" w:themeShade="80"/>
              </w:rPr>
              <w:t>Aplicación y combinación de figuras geométricas planas y regulares para dar forma a un cuerpo y calcular sus dimensiones.</w:t>
            </w:r>
          </w:p>
          <w:p w14:paraId="358C52E8" w14:textId="77777777" w:rsidR="00342BAB" w:rsidRPr="00342BAB" w:rsidRDefault="00342BAB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color w:val="833C0B" w:themeColor="accent2" w:themeShade="80"/>
              </w:rPr>
              <w:t xml:space="preserve">Manejo y uso adecuado de las propiedades y del formulario para encontrar perímetros y áreas de las </w:t>
            </w:r>
            <w:r w:rsidRPr="00342BAB">
              <w:rPr>
                <w:rFonts w:ascii="Arial" w:hAnsi="Arial" w:cs="Arial"/>
                <w:color w:val="833C0B" w:themeColor="accent2" w:themeShade="80"/>
              </w:rPr>
              <w:lastRenderedPageBreak/>
              <w:t>figuras geométricas y polígonos regulares.</w:t>
            </w:r>
          </w:p>
          <w:p w14:paraId="635558C2" w14:textId="77777777" w:rsidR="00342BAB" w:rsidRPr="00342BAB" w:rsidRDefault="00342BAB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color w:val="833C0B" w:themeColor="accent2" w:themeShade="80"/>
              </w:rPr>
              <w:t>Elaboración y construcción de figuras planas y polígonos regulares haciendo uso de material didáctico (Tangram).</w:t>
            </w:r>
          </w:p>
          <w:p w14:paraId="5C3AF972" w14:textId="77777777" w:rsidR="005F48E1" w:rsidRPr="00342BAB" w:rsidRDefault="00342BAB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color w:val="833C0B" w:themeColor="accent2" w:themeShade="80"/>
              </w:rPr>
              <w:t>Construcción de polígonos regulares haciendo uso de instrumentos geométricos.</w:t>
            </w:r>
          </w:p>
          <w:p w14:paraId="5D8064A0" w14:textId="77777777" w:rsidR="005F48E1" w:rsidRPr="00342BAB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21A142A4" w14:textId="77777777" w:rsidR="005F48E1" w:rsidRPr="00342BAB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342BAB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4286525D" w14:textId="77777777" w:rsidR="005F48E1" w:rsidRPr="00342BAB" w:rsidRDefault="005F48E1" w:rsidP="0089069D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342BAB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24"/>
                <w:szCs w:val="24"/>
              </w:rPr>
              <w:t>Cumple las normas establecidas en el ámbito escolar.</w:t>
            </w:r>
          </w:p>
          <w:p w14:paraId="361289E2" w14:textId="77777777" w:rsidR="005F48E1" w:rsidRPr="00342BAB" w:rsidRDefault="005F48E1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342BAB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Ingresa puntualmente al aula virtual y/o presencial. </w:t>
            </w:r>
          </w:p>
          <w:p w14:paraId="0040839D" w14:textId="77777777" w:rsidR="005F48E1" w:rsidRPr="00342BAB" w:rsidRDefault="005F48E1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342BAB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Utiliza, según lo establecido en las normas, el micrófono y la cámara durante el desarrollo de la clase virtual y/o presencial.</w:t>
            </w:r>
          </w:p>
          <w:p w14:paraId="4605CFB6" w14:textId="77777777" w:rsidR="005F48E1" w:rsidRPr="00342BAB" w:rsidRDefault="005F48E1" w:rsidP="0089069D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342BAB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actitudes de interrelación con las/los demás sin violencia.</w:t>
            </w:r>
          </w:p>
          <w:p w14:paraId="67FE635D" w14:textId="77777777" w:rsidR="005F48E1" w:rsidRPr="00342BAB" w:rsidRDefault="005F48E1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342BAB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Dialoga cordialmente en situaciones diversas.</w:t>
            </w:r>
          </w:p>
          <w:p w14:paraId="2536E4BE" w14:textId="77777777" w:rsidR="005F48E1" w:rsidRPr="00342BAB" w:rsidRDefault="005F48E1" w:rsidP="0089069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342BAB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Acepta con agrado trabajar en el equipo asignado.</w:t>
            </w:r>
          </w:p>
        </w:tc>
      </w:tr>
      <w:tr w:rsidR="005F48E1" w:rsidRPr="00514CD8" w14:paraId="16FB8FE0" w14:textId="77777777" w:rsidTr="005029DD">
        <w:trPr>
          <w:jc w:val="center"/>
        </w:trPr>
        <w:tc>
          <w:tcPr>
            <w:tcW w:w="9889" w:type="dxa"/>
            <w:gridSpan w:val="3"/>
          </w:tcPr>
          <w:p w14:paraId="71FB49CC" w14:textId="77777777" w:rsidR="005F48E1" w:rsidRPr="00046BB5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046BB5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504B0075" w14:textId="77777777" w:rsidR="005F48E1" w:rsidRPr="00046BB5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046BB5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685D7154" w14:textId="77777777" w:rsidR="005F48E1" w:rsidRPr="00046BB5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046BB5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63D181C6" w14:textId="77777777" w:rsidR="00046BB5" w:rsidRPr="00046BB5" w:rsidRDefault="00046BB5" w:rsidP="00046BB5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046BB5">
              <w:rPr>
                <w:rFonts w:ascii="Arial" w:hAnsi="Arial" w:cs="Arial"/>
                <w:color w:val="C00000"/>
                <w:szCs w:val="24"/>
                <w:lang w:val="es-ES_tradnl"/>
              </w:rPr>
              <w:t>Elaboración de material educativo sobre las figuras geométricas y polígonos regulares, sus elementos y formulario para el cálculo de perímetros y áreas.</w:t>
            </w:r>
          </w:p>
          <w:p w14:paraId="776C7619" w14:textId="77777777" w:rsidR="005F48E1" w:rsidRPr="00046BB5" w:rsidRDefault="00046BB5" w:rsidP="00046BB5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046BB5">
              <w:rPr>
                <w:rFonts w:ascii="Arial" w:hAnsi="Arial" w:cs="Arial"/>
                <w:color w:val="C00000"/>
                <w:szCs w:val="24"/>
                <w:lang w:val="es-ES_tradnl"/>
              </w:rPr>
              <w:t>Esquemas mentales y gráficos sobre la unidad temática.</w:t>
            </w:r>
          </w:p>
        </w:tc>
      </w:tr>
      <w:tr w:rsidR="005F48E1" w:rsidRPr="00514CD8" w14:paraId="33908039" w14:textId="77777777" w:rsidTr="005029DD">
        <w:trPr>
          <w:jc w:val="center"/>
        </w:trPr>
        <w:tc>
          <w:tcPr>
            <w:tcW w:w="9889" w:type="dxa"/>
            <w:gridSpan w:val="3"/>
          </w:tcPr>
          <w:p w14:paraId="4BCB4257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4FBCE5C3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lastRenderedPageBreak/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1CC741BC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23317F3F" w14:textId="77777777" w:rsidR="005F48E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3CEB6556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2D9B58BA" w14:textId="77777777" w:rsidR="005F48E1" w:rsidRPr="00337F21" w:rsidRDefault="005F48E1" w:rsidP="005029D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3BA7B229" w14:textId="77777777" w:rsidR="005F48E1" w:rsidRPr="00337F21" w:rsidRDefault="005F48E1" w:rsidP="005029D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2B6A9986" w14:textId="77777777" w:rsidR="005F48E1" w:rsidRPr="00337F21" w:rsidRDefault="00B03AB5" w:rsidP="005029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0" w:history="1">
              <w:r w:rsidR="005F48E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4993DCAE" w14:textId="77777777" w:rsidR="005F48E1" w:rsidRPr="00B9573F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4885CE1C" w14:textId="77777777" w:rsidR="005F48E1" w:rsidRDefault="005F48E1" w:rsidP="005F48E1">
      <w:pPr>
        <w:spacing w:after="0" w:line="240" w:lineRule="auto"/>
      </w:pPr>
    </w:p>
    <w:p w14:paraId="5040EC47" w14:textId="77777777" w:rsidR="005F48E1" w:rsidRDefault="005F48E1" w:rsidP="00FE4130">
      <w:pPr>
        <w:spacing w:after="0" w:line="240" w:lineRule="auto"/>
      </w:pPr>
    </w:p>
    <w:p w14:paraId="65B52D0B" w14:textId="77777777" w:rsidR="005F48E1" w:rsidRDefault="005F48E1" w:rsidP="00FE4130">
      <w:pPr>
        <w:spacing w:after="0" w:line="240" w:lineRule="auto"/>
      </w:pPr>
    </w:p>
    <w:p w14:paraId="728DE33F" w14:textId="77777777" w:rsidR="00FB4C9B" w:rsidRDefault="00FB4C9B" w:rsidP="00FE4130">
      <w:pPr>
        <w:spacing w:after="0" w:line="240" w:lineRule="auto"/>
      </w:pPr>
    </w:p>
    <w:p w14:paraId="4853E970" w14:textId="77777777" w:rsidR="00FB4C9B" w:rsidRDefault="00FB4C9B" w:rsidP="00FE4130">
      <w:pPr>
        <w:spacing w:after="0" w:line="240" w:lineRule="auto"/>
      </w:pPr>
    </w:p>
    <w:p w14:paraId="562F49C6" w14:textId="77777777" w:rsidR="00FB4C9B" w:rsidRDefault="00FB4C9B" w:rsidP="00FE4130">
      <w:pPr>
        <w:spacing w:after="0" w:line="240" w:lineRule="auto"/>
      </w:pPr>
    </w:p>
    <w:p w14:paraId="6F2E13D5" w14:textId="77777777" w:rsidR="00FB4C9B" w:rsidRDefault="00FB4C9B" w:rsidP="00FE4130">
      <w:pPr>
        <w:spacing w:after="0" w:line="240" w:lineRule="auto"/>
      </w:pPr>
    </w:p>
    <w:p w14:paraId="55BBC997" w14:textId="77777777" w:rsidR="00FB4C9B" w:rsidRDefault="00FB4C9B" w:rsidP="00FE4130">
      <w:pPr>
        <w:spacing w:after="0" w:line="240" w:lineRule="auto"/>
      </w:pPr>
    </w:p>
    <w:p w14:paraId="20317F66" w14:textId="77777777" w:rsidR="00FB4C9B" w:rsidRDefault="00FB4C9B" w:rsidP="00FE4130">
      <w:pPr>
        <w:spacing w:after="0" w:line="240" w:lineRule="auto"/>
      </w:pPr>
    </w:p>
    <w:p w14:paraId="25F121DB" w14:textId="77777777" w:rsidR="00FB4C9B" w:rsidRDefault="00FB4C9B" w:rsidP="00FE4130">
      <w:pPr>
        <w:spacing w:after="0" w:line="240" w:lineRule="auto"/>
      </w:pPr>
    </w:p>
    <w:p w14:paraId="2EAC9212" w14:textId="77777777" w:rsidR="00FB4C9B" w:rsidRDefault="00FB4C9B" w:rsidP="00FE4130">
      <w:pPr>
        <w:spacing w:after="0" w:line="240" w:lineRule="auto"/>
      </w:pPr>
    </w:p>
    <w:p w14:paraId="2D6C8944" w14:textId="77777777" w:rsidR="00FB4C9B" w:rsidRDefault="00FB4C9B" w:rsidP="00FE4130">
      <w:pPr>
        <w:spacing w:after="0" w:line="240" w:lineRule="auto"/>
      </w:pPr>
    </w:p>
    <w:p w14:paraId="37DACF8B" w14:textId="77777777" w:rsidR="00FB4C9B" w:rsidRDefault="00FB4C9B" w:rsidP="00FE4130">
      <w:pPr>
        <w:spacing w:after="0" w:line="240" w:lineRule="auto"/>
      </w:pPr>
    </w:p>
    <w:p w14:paraId="6058D92B" w14:textId="77777777" w:rsidR="00FB4C9B" w:rsidRDefault="00FB4C9B" w:rsidP="00FE4130">
      <w:pPr>
        <w:spacing w:after="0" w:line="240" w:lineRule="auto"/>
      </w:pPr>
    </w:p>
    <w:p w14:paraId="4B902003" w14:textId="77777777" w:rsidR="00FB4C9B" w:rsidRDefault="00FB4C9B" w:rsidP="00FE4130">
      <w:pPr>
        <w:spacing w:after="0" w:line="240" w:lineRule="auto"/>
      </w:pPr>
    </w:p>
    <w:p w14:paraId="7328E150" w14:textId="77777777" w:rsidR="00FB4C9B" w:rsidRDefault="00FB4C9B" w:rsidP="00FE4130">
      <w:pPr>
        <w:spacing w:after="0" w:line="240" w:lineRule="auto"/>
      </w:pPr>
    </w:p>
    <w:p w14:paraId="0258AC2F" w14:textId="77777777" w:rsidR="00FB4C9B" w:rsidRDefault="00FB4C9B" w:rsidP="00FE4130">
      <w:pPr>
        <w:spacing w:after="0" w:line="240" w:lineRule="auto"/>
      </w:pPr>
    </w:p>
    <w:p w14:paraId="1ED22CC4" w14:textId="77777777" w:rsidR="00FB4C9B" w:rsidRDefault="00FB4C9B" w:rsidP="00FE4130">
      <w:pPr>
        <w:spacing w:after="0" w:line="240" w:lineRule="auto"/>
      </w:pPr>
    </w:p>
    <w:p w14:paraId="000C1CB2" w14:textId="77777777" w:rsidR="00FB4C9B" w:rsidRDefault="00FB4C9B" w:rsidP="00FE4130">
      <w:pPr>
        <w:spacing w:after="0" w:line="240" w:lineRule="auto"/>
      </w:pPr>
    </w:p>
    <w:p w14:paraId="6BB599B3" w14:textId="77777777" w:rsidR="00FB4C9B" w:rsidRDefault="00FB4C9B" w:rsidP="00FE4130">
      <w:pPr>
        <w:spacing w:after="0" w:line="240" w:lineRule="auto"/>
      </w:pPr>
    </w:p>
    <w:p w14:paraId="30D65B58" w14:textId="77777777" w:rsidR="00FB4C9B" w:rsidRDefault="00FB4C9B" w:rsidP="00FE4130">
      <w:pPr>
        <w:spacing w:after="0" w:line="240" w:lineRule="auto"/>
      </w:pPr>
    </w:p>
    <w:p w14:paraId="2A7B1510" w14:textId="77777777" w:rsidR="00FB4C9B" w:rsidRDefault="00FB4C9B" w:rsidP="00FE4130">
      <w:pPr>
        <w:spacing w:after="0" w:line="240" w:lineRule="auto"/>
      </w:pPr>
    </w:p>
    <w:p w14:paraId="4EE3D556" w14:textId="77777777" w:rsidR="00FB4C9B" w:rsidRDefault="00FB4C9B" w:rsidP="00FE4130">
      <w:pPr>
        <w:spacing w:after="0" w:line="240" w:lineRule="auto"/>
      </w:pPr>
    </w:p>
    <w:p w14:paraId="157C2BDF" w14:textId="77777777" w:rsidR="00FB4C9B" w:rsidRDefault="00FB4C9B" w:rsidP="00FE4130">
      <w:pPr>
        <w:spacing w:after="0" w:line="240" w:lineRule="auto"/>
      </w:pPr>
    </w:p>
    <w:p w14:paraId="57ABC581" w14:textId="77777777" w:rsidR="00FB4C9B" w:rsidRDefault="00FB4C9B" w:rsidP="00FE4130">
      <w:pPr>
        <w:spacing w:after="0" w:line="240" w:lineRule="auto"/>
      </w:pPr>
    </w:p>
    <w:p w14:paraId="73C4C83E" w14:textId="77777777" w:rsidR="0089069D" w:rsidRDefault="0089069D" w:rsidP="00FE4130">
      <w:pPr>
        <w:spacing w:after="0" w:line="240" w:lineRule="auto"/>
      </w:pPr>
    </w:p>
    <w:p w14:paraId="5F42DF51" w14:textId="77777777" w:rsidR="0089069D" w:rsidRDefault="0089069D" w:rsidP="00FE4130">
      <w:pPr>
        <w:spacing w:after="0" w:line="240" w:lineRule="auto"/>
      </w:pPr>
    </w:p>
    <w:p w14:paraId="237E1CBD" w14:textId="77777777" w:rsidR="0089069D" w:rsidRDefault="0089069D" w:rsidP="00FE4130">
      <w:pPr>
        <w:spacing w:after="0" w:line="240" w:lineRule="auto"/>
      </w:pPr>
    </w:p>
    <w:p w14:paraId="3821513B" w14:textId="77777777" w:rsidR="0089069D" w:rsidRDefault="0089069D" w:rsidP="00FE4130">
      <w:pPr>
        <w:spacing w:after="0" w:line="240" w:lineRule="auto"/>
      </w:pPr>
    </w:p>
    <w:p w14:paraId="713624B7" w14:textId="77777777" w:rsidR="0089069D" w:rsidRDefault="0089069D" w:rsidP="00FE4130">
      <w:pPr>
        <w:spacing w:after="0" w:line="240" w:lineRule="auto"/>
      </w:pPr>
    </w:p>
    <w:p w14:paraId="452B69FB" w14:textId="77777777" w:rsidR="00FB4C9B" w:rsidRDefault="00FB4C9B" w:rsidP="00FE4130">
      <w:pPr>
        <w:spacing w:after="0" w:line="240" w:lineRule="auto"/>
      </w:pPr>
    </w:p>
    <w:p w14:paraId="2D8D926F" w14:textId="77777777" w:rsidR="00FB4C9B" w:rsidRDefault="00FB4C9B" w:rsidP="00FE4130">
      <w:pPr>
        <w:spacing w:after="0" w:line="240" w:lineRule="auto"/>
      </w:pPr>
    </w:p>
    <w:p w14:paraId="2B377468" w14:textId="77777777" w:rsidR="00FB4C9B" w:rsidRDefault="00FB4C9B" w:rsidP="00FE4130">
      <w:pPr>
        <w:spacing w:after="0" w:line="240" w:lineRule="auto"/>
      </w:pPr>
    </w:p>
    <w:p w14:paraId="09798995" w14:textId="77777777" w:rsidR="005F48E1" w:rsidRDefault="005F48E1" w:rsidP="00FE4130">
      <w:pPr>
        <w:spacing w:after="0" w:line="240" w:lineRule="auto"/>
      </w:pPr>
    </w:p>
    <w:p w14:paraId="169FDDC4" w14:textId="77777777" w:rsidR="005F48E1" w:rsidRDefault="005F48E1" w:rsidP="00FE4130">
      <w:pPr>
        <w:spacing w:after="0" w:line="240" w:lineRule="auto"/>
      </w:pPr>
    </w:p>
    <w:p w14:paraId="0E0B6A5E" w14:textId="77777777" w:rsidR="005F48E1" w:rsidRDefault="005F48E1" w:rsidP="00FE4130">
      <w:pPr>
        <w:spacing w:after="0" w:line="240" w:lineRule="auto"/>
      </w:pPr>
    </w:p>
    <w:p w14:paraId="66FC5A88" w14:textId="77777777" w:rsidR="005F48E1" w:rsidRDefault="005F48E1" w:rsidP="00FE4130">
      <w:pPr>
        <w:spacing w:after="0" w:line="240" w:lineRule="auto"/>
      </w:pPr>
    </w:p>
    <w:p w14:paraId="7A2A110F" w14:textId="77777777" w:rsidR="005F48E1" w:rsidRPr="00FE4130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3ADD5DBE" w14:textId="77777777" w:rsidR="005F48E1" w:rsidRPr="00B9573F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59620E13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21C2D6C1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4AB57A83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2F29C99C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71282D3A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2D5BF5D2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BF2348F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55D71F6D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Primero</w:t>
      </w:r>
    </w:p>
    <w:p w14:paraId="38DD6B65" w14:textId="77777777" w:rsidR="005F48E1" w:rsidRPr="00514CD8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5F48E1" w:rsidRPr="00514CD8" w14:paraId="72A9A1D2" w14:textId="77777777" w:rsidTr="005029DD">
        <w:trPr>
          <w:jc w:val="center"/>
        </w:trPr>
        <w:tc>
          <w:tcPr>
            <w:tcW w:w="9889" w:type="dxa"/>
            <w:gridSpan w:val="3"/>
          </w:tcPr>
          <w:p w14:paraId="216DD085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0CE53518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503284BA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D1AB773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4FC957D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8FFA6AA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5F48E1" w:rsidRPr="00514CD8" w14:paraId="00BFBC26" w14:textId="77777777" w:rsidTr="005029DD">
        <w:trPr>
          <w:jc w:val="center"/>
        </w:trPr>
        <w:tc>
          <w:tcPr>
            <w:tcW w:w="9889" w:type="dxa"/>
            <w:gridSpan w:val="3"/>
          </w:tcPr>
          <w:p w14:paraId="70B1DBDD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724CA0BF" w14:textId="77777777" w:rsidR="005F48E1" w:rsidRPr="00337F21" w:rsidRDefault="005F48E1" w:rsidP="008645E1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hAnsi="Arial" w:cs="Arial"/>
                <w:color w:val="0070C0"/>
              </w:rPr>
              <w:t>F</w:t>
            </w:r>
            <w:r w:rsidRPr="00337F21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337F21">
              <w:rPr>
                <w:rFonts w:ascii="Arial" w:hAnsi="Arial" w:cs="Arial"/>
                <w:color w:val="0070C0"/>
              </w:rPr>
              <w:t>, a través d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 xml:space="preserve">el análisis de los elementos, propiedades, </w:t>
            </w:r>
            <w:r w:rsidR="008645E1">
              <w:rPr>
                <w:rFonts w:ascii="Arial" w:hAnsi="Arial" w:cs="Arial"/>
                <w:color w:val="0070C0"/>
                <w:lang w:val="es-ES_tradnl"/>
              </w:rPr>
              <w:t>clasificación y construcción de triángulos, así como sus teoremas y elementos notables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337F21">
              <w:rPr>
                <w:rFonts w:ascii="Arial" w:hAnsi="Arial" w:cs="Arial"/>
                <w:color w:val="0070C0"/>
              </w:rPr>
              <w:t xml:space="preserve"> </w:t>
            </w:r>
            <w:r w:rsidRPr="00337F21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337F21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337F21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5F48E1" w:rsidRPr="00514CD8" w14:paraId="1E339F1B" w14:textId="77777777" w:rsidTr="005029D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56A19B8D" w14:textId="77777777" w:rsidR="005F48E1" w:rsidRPr="0089069D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89069D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10D94E56" w14:textId="77777777" w:rsidR="005F48E1" w:rsidRPr="0089069D" w:rsidRDefault="0089069D" w:rsidP="005029DD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</w:rPr>
              <w:t>LA FORMA, EL NÚMERO Y LA SEMEJANZA DE LA GEOMETRÍA EN LA COMUNIDAD – PUNTOS Y RECTAS NOTABLES DE TRIÁNGULOS</w:t>
            </w:r>
            <w:r w:rsidR="005F48E1" w:rsidRPr="0089069D">
              <w:rPr>
                <w:rFonts w:ascii="Arial" w:hAnsi="Arial" w:cs="Arial"/>
                <w:color w:val="002060"/>
              </w:rPr>
              <w:t>.</w:t>
            </w:r>
          </w:p>
          <w:p w14:paraId="7B9EFD93" w14:textId="77777777" w:rsidR="00FB4C9B" w:rsidRPr="0089069D" w:rsidRDefault="00FB4C9B" w:rsidP="00FB4C9B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3" w:hanging="284"/>
              <w:contextualSpacing/>
              <w:jc w:val="both"/>
              <w:rPr>
                <w:color w:val="002060"/>
              </w:rPr>
            </w:pPr>
            <w:r w:rsidRPr="0089069D">
              <w:rPr>
                <w:color w:val="002060"/>
              </w:rPr>
              <w:t>Elementos de un triángulo.</w:t>
            </w:r>
          </w:p>
          <w:p w14:paraId="1D72E36B" w14:textId="77777777" w:rsidR="00FB4C9B" w:rsidRPr="0089069D" w:rsidRDefault="00FB4C9B" w:rsidP="00FB4C9B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3" w:hanging="284"/>
              <w:contextualSpacing/>
              <w:jc w:val="both"/>
              <w:rPr>
                <w:color w:val="002060"/>
              </w:rPr>
            </w:pPr>
            <w:r w:rsidRPr="0089069D">
              <w:rPr>
                <w:color w:val="002060"/>
              </w:rPr>
              <w:t>Propiedades de un triángulo.</w:t>
            </w:r>
          </w:p>
          <w:p w14:paraId="5B8B52D1" w14:textId="77777777" w:rsidR="00FB4C9B" w:rsidRPr="0089069D" w:rsidRDefault="00FB4C9B" w:rsidP="00FB4C9B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3" w:hanging="284"/>
              <w:contextualSpacing/>
              <w:jc w:val="both"/>
              <w:rPr>
                <w:color w:val="002060"/>
              </w:rPr>
            </w:pPr>
            <w:r w:rsidRPr="0089069D">
              <w:rPr>
                <w:color w:val="002060"/>
              </w:rPr>
              <w:t>Clasificación de los triángulos</w:t>
            </w:r>
          </w:p>
          <w:p w14:paraId="0AF4F8B1" w14:textId="77777777" w:rsidR="00FB4C9B" w:rsidRPr="0089069D" w:rsidRDefault="00FB4C9B" w:rsidP="00FB4C9B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3" w:hanging="284"/>
              <w:contextualSpacing/>
              <w:jc w:val="both"/>
              <w:rPr>
                <w:color w:val="002060"/>
              </w:rPr>
            </w:pPr>
            <w:r w:rsidRPr="0089069D">
              <w:rPr>
                <w:color w:val="002060"/>
              </w:rPr>
              <w:t>Construcción de triángulos.</w:t>
            </w:r>
          </w:p>
          <w:p w14:paraId="72F54CD4" w14:textId="77777777" w:rsidR="00FB4C9B" w:rsidRPr="0089069D" w:rsidRDefault="00FB4C9B" w:rsidP="00FB4C9B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3" w:hanging="284"/>
              <w:contextualSpacing/>
              <w:jc w:val="both"/>
              <w:rPr>
                <w:color w:val="002060"/>
              </w:rPr>
            </w:pPr>
            <w:r w:rsidRPr="0089069D">
              <w:rPr>
                <w:color w:val="002060"/>
              </w:rPr>
              <w:t>Teoremas sobre triángulos.</w:t>
            </w:r>
          </w:p>
          <w:p w14:paraId="47915980" w14:textId="77777777" w:rsidR="00FB4C9B" w:rsidRPr="0089069D" w:rsidRDefault="00FB4C9B" w:rsidP="00FB4C9B">
            <w:pPr>
              <w:pStyle w:val="Normal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3" w:hanging="284"/>
              <w:contextualSpacing/>
              <w:jc w:val="both"/>
              <w:rPr>
                <w:color w:val="002060"/>
              </w:rPr>
            </w:pPr>
            <w:r w:rsidRPr="0089069D">
              <w:rPr>
                <w:color w:val="002060"/>
              </w:rPr>
              <w:t>Elementos notables de los triángulos.</w:t>
            </w:r>
          </w:p>
          <w:p w14:paraId="2E236056" w14:textId="77777777" w:rsidR="005F48E1" w:rsidRPr="0089069D" w:rsidRDefault="00FB4C9B" w:rsidP="00FB4C9B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89069D">
              <w:rPr>
                <w:rFonts w:ascii="Arial" w:hAnsi="Arial" w:cs="Arial"/>
                <w:color w:val="002060"/>
              </w:rPr>
              <w:t>Congruencia y semejanza de triángulos.</w:t>
            </w:r>
          </w:p>
        </w:tc>
      </w:tr>
      <w:tr w:rsidR="005F48E1" w:rsidRPr="00514CD8" w14:paraId="64C1B6CE" w14:textId="77777777" w:rsidTr="005029D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3D6B9CCF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646B8E68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0D432A7D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5F48E1" w:rsidRPr="00514CD8" w14:paraId="3A91CDFB" w14:textId="77777777" w:rsidTr="005029DD">
        <w:trPr>
          <w:jc w:val="center"/>
        </w:trPr>
        <w:tc>
          <w:tcPr>
            <w:tcW w:w="4211" w:type="dxa"/>
          </w:tcPr>
          <w:p w14:paraId="768EDBEB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6197B377" w14:textId="77777777" w:rsidR="005F48E1" w:rsidRPr="0089069D" w:rsidRDefault="005F48E1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virtual mediante el uso de plataformas y sus herramientas en todas las actividades realizadas en el trimestre.</w:t>
            </w:r>
          </w:p>
          <w:p w14:paraId="13CCC80E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al estudio del triángulo y sus elementos notables.</w:t>
            </w:r>
          </w:p>
          <w:p w14:paraId="3223832D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Style w:val="A13"/>
                <w:rFonts w:ascii="Arial" w:eastAsia="Times New Roman" w:hAnsi="Arial" w:cs="Arial"/>
                <w:color w:val="7030A0"/>
                <w:sz w:val="22"/>
                <w:szCs w:val="24"/>
                <w:lang w:val="es-BO" w:eastAsia="es-ES"/>
              </w:rPr>
            </w:pPr>
            <w:r w:rsidRPr="0089069D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Identificación de ternas de segmentos con las que es posible construir un triángulo.</w:t>
            </w:r>
          </w:p>
          <w:p w14:paraId="176C10C5" w14:textId="77777777" w:rsid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Cálculo de la medida de un ángulo interno</w:t>
            </w:r>
            <w:r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-</w:t>
            </w:r>
            <w:r w:rsidRPr="0089069D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 xml:space="preserve">externo de un triángulo dadas </w:t>
            </w:r>
            <w:r w:rsidRPr="0089069D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lastRenderedPageBreak/>
              <w:t>las medidas de los otros dos ángulos internos</w:t>
            </w:r>
            <w:r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-</w:t>
            </w:r>
            <w:r w:rsidRPr="0089069D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externos.</w:t>
            </w:r>
          </w:p>
          <w:p w14:paraId="27CC0A9E" w14:textId="77777777" w:rsid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Identificamos los diferentes tipos de triángulos haciendo hincapié en la semejanza y congruencia en periódicos y afiches.</w:t>
            </w:r>
          </w:p>
          <w:p w14:paraId="59C019F3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Determinación si dos triángulos son semejantes o no analizando las medidas de sus lados.</w:t>
            </w:r>
          </w:p>
          <w:p w14:paraId="39B07537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Observamos y reconocemos los diferentes tipos de triángulos en los espacios de nuestro contexto.</w:t>
            </w:r>
          </w:p>
          <w:p w14:paraId="418D9513" w14:textId="77777777" w:rsid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Construcción de triángulos con instrumentos geométricos dados sus lados y sus ángulos.</w:t>
            </w:r>
          </w:p>
          <w:p w14:paraId="6F9CC86D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Trazado de medianas</w:t>
            </w:r>
            <w:r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, mediatrices, alturas y bisectrices</w:t>
            </w:r>
            <w:r w:rsidRPr="0089069D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 xml:space="preserve"> con instrumentos geométricos y determinación de la ubicación del baricentro</w:t>
            </w:r>
            <w:r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, incentro, ortocentro y circuncentro</w:t>
            </w:r>
            <w:r w:rsidRPr="0089069D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.</w:t>
            </w:r>
          </w:p>
          <w:p w14:paraId="6CC1E539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Deducción de la recta de Euler con los elementos notables de un triángulo (rectas y puntos)</w:t>
            </w:r>
          </w:p>
          <w:p w14:paraId="65839DA3" w14:textId="77777777" w:rsid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 w:eastAsia="es-ES"/>
              </w:rPr>
              <w:t>Enumeramos</w:t>
            </w: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los </w:t>
            </w:r>
            <w:r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diferentes tipos de triángulos.</w:t>
            </w:r>
          </w:p>
          <w:p w14:paraId="05435FA5" w14:textId="77777777" w:rsid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 w:eastAsia="es-ES"/>
              </w:rPr>
              <w:t>Describimos</w:t>
            </w: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la clasificación de los triángulos por sus lados  y sus ángulos.</w:t>
            </w:r>
          </w:p>
          <w:p w14:paraId="04B8DFDD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 w:eastAsia="es-ES"/>
              </w:rPr>
              <w:t>Exponemos</w:t>
            </w: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el uso y la aplicación de los triángulos en el campo científico, tecnológico, industrial, productivo, etc., así como del significado del teorema de Pitágoras.</w:t>
            </w:r>
          </w:p>
          <w:p w14:paraId="4370C720" w14:textId="77777777" w:rsidR="005F48E1" w:rsidRPr="0089069D" w:rsidRDefault="005F48E1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el video: </w:t>
            </w: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La despatriarcalización comienza en casa,</w:t>
            </w: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los conceptos acerca de la despatriarcalización, el reconocimiento y la importancia de la participación de la mujer en ámbitos socioculturales de nuestra comunidad.</w:t>
            </w:r>
          </w:p>
          <w:p w14:paraId="5893E60C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3CED48E1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7611B681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Identificamos y clasificamos los triángulos por sus lados y sus ángulos.</w:t>
            </w:r>
          </w:p>
          <w:p w14:paraId="209359BE" w14:textId="77777777" w:rsid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Analizamos y describimos los teoremas y propiedades sobre triángulos utilizando material didáctico (desigualdad triangular, suma de ángulos internos y externos).</w:t>
            </w:r>
          </w:p>
          <w:p w14:paraId="4FE690A2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Explicación y definición del concepto de semejanza entre triángulos.</w:t>
            </w:r>
          </w:p>
          <w:p w14:paraId="5B47830C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lastRenderedPageBreak/>
              <w:t>Describimos los procedimientos para construir triángulos con instrumentos geométricos conociendo sus lados y sus ángulos.</w:t>
            </w:r>
          </w:p>
          <w:p w14:paraId="617B4849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Explicamos y conceptualizamos el concepto de congruencia de triángulos utilizando criterios de semejanza.</w:t>
            </w:r>
          </w:p>
          <w:p w14:paraId="51910C0F" w14:textId="77777777" w:rsid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Describimos las características de los elementos notables de un triángulo (puntos y rectas notables).</w:t>
            </w:r>
          </w:p>
          <w:p w14:paraId="448878BC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Explicamos el significado del teorema de Pitágoras y de su formulación algebraica.</w:t>
            </w:r>
          </w:p>
          <w:p w14:paraId="428CA39B" w14:textId="77777777" w:rsidR="005F48E1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en mapas conceptuales como estrategia de aprendizaje para consolidar nuestros saberes y conocimientos referidos a la unidad temática.</w:t>
            </w:r>
          </w:p>
          <w:p w14:paraId="286D4CF3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042DBF60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6A138915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Valoramos y apreciamos la importancia del uso de los triángulos en diferentes campos profesionales tomando en cuenta su aplicación a la ciencia, arte, tecnología y producción.</w:t>
            </w:r>
          </w:p>
          <w:p w14:paraId="0A7EE836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Reflexionamos críticamente y nos apropiamos de la importancia de los triángulos y su aplicación en nuestro contexto sociocultural.</w:t>
            </w:r>
          </w:p>
          <w:p w14:paraId="419F2394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Valoramos y apreciamos el trabajo cooperativo realizado con respeto y responsabilidad en las actividades de trabajo comunitario de aprendizaje dentro el aula.</w:t>
            </w:r>
          </w:p>
          <w:p w14:paraId="1124B4F1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483E42AA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179047AE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Construimos triángulos indicando sus elementos más notables identificando la recta de Euler.</w:t>
            </w:r>
          </w:p>
          <w:p w14:paraId="151AA279" w14:textId="77777777" w:rsidR="00342BAB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89069D">
              <w:rPr>
                <w:rFonts w:ascii="Arial" w:hAnsi="Arial" w:cs="Arial"/>
                <w:color w:val="7030A0"/>
              </w:rPr>
              <w:t>Elaboramos afiches y cuadros didácticos nos mostramos los diferentes criterios de semejanza para determinar la congruencia de triángulos.</w:t>
            </w:r>
          </w:p>
        </w:tc>
        <w:tc>
          <w:tcPr>
            <w:tcW w:w="1843" w:type="dxa"/>
          </w:tcPr>
          <w:p w14:paraId="39D7C1A4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1º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252C8792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859C175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665F820A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90C9FFB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74626507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DCABFB1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6628D6C5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7C42BF1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4BD6975D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279AA53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Materiales de los estudiantes.</w:t>
            </w:r>
          </w:p>
          <w:p w14:paraId="1087D5F9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6285E31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15B25924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6127DA9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3E6BB674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454355EF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43448AD7" w14:textId="77777777" w:rsidR="005F48E1" w:rsidRPr="0089069D" w:rsidRDefault="005F48E1" w:rsidP="0089069D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Es responsable en el trabajo diario dentro y fuera del aula virtual.</w:t>
            </w:r>
          </w:p>
          <w:p w14:paraId="378F2BDA" w14:textId="77777777" w:rsidR="005F48E1" w:rsidRPr="0089069D" w:rsidRDefault="005F48E1" w:rsidP="0089069D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Presenta puntualmente sus tareas cumpliendo las consignas establecidas.</w:t>
            </w:r>
          </w:p>
          <w:p w14:paraId="0A922A8F" w14:textId="77777777" w:rsidR="005F48E1" w:rsidRPr="0089069D" w:rsidRDefault="005F48E1" w:rsidP="0089069D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Realiza de manera comprometida los trabajos asignados dentro del aula virtual o presencial. </w:t>
            </w:r>
          </w:p>
          <w:p w14:paraId="247753B1" w14:textId="77777777" w:rsidR="005F48E1" w:rsidRPr="0089069D" w:rsidRDefault="005F48E1" w:rsidP="0089069D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respeto en la interrelación con los componentes de la comunidad.</w:t>
            </w:r>
          </w:p>
          <w:p w14:paraId="10D2796E" w14:textId="77777777" w:rsidR="005F48E1" w:rsidRPr="0089069D" w:rsidRDefault="005F48E1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lastRenderedPageBreak/>
              <w:t>Expresa sus opiniones, postura y propone la resolución de situaciones, en todo momento respetuosamente.</w:t>
            </w:r>
          </w:p>
          <w:p w14:paraId="7589396A" w14:textId="77777777" w:rsidR="005F48E1" w:rsidRPr="0089069D" w:rsidRDefault="005F48E1" w:rsidP="0089069D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  <w:szCs w:val="20"/>
              </w:rPr>
            </w:pPr>
            <w:r w:rsidRPr="0089069D">
              <w:rPr>
                <w:color w:val="833C0B" w:themeColor="accent2" w:themeShade="80"/>
                <w:sz w:val="24"/>
                <w:szCs w:val="24"/>
              </w:rPr>
              <w:t>Escucha con atención la participación de los demás, respetando su opinión y sus puntos de vista.</w:t>
            </w:r>
          </w:p>
          <w:p w14:paraId="2C6C8A26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AFCAA58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2A1FEA4E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Identificación y clasificación de los triángulos.</w:t>
            </w:r>
          </w:p>
          <w:p w14:paraId="256C813D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Análisis, comparación y descripción de los elementos, teoremas y propiedades de los triángulos.</w:t>
            </w:r>
          </w:p>
          <w:p w14:paraId="4EA6BEE7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Comprensión y análisis de los diferentes criterios de semejanza para determinar la congruencia de triángulos.</w:t>
            </w:r>
          </w:p>
          <w:p w14:paraId="6DF6712B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Deducción de la recta de Euler mediante los puntos y rectas notables de un triángulo cualesquiera.</w:t>
            </w:r>
          </w:p>
          <w:p w14:paraId="226062E1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Trazado de las diferentes rectas y puntos notables en un triángulo cualesquiera.</w:t>
            </w:r>
          </w:p>
          <w:p w14:paraId="66BE06B6" w14:textId="77777777" w:rsidR="005F48E1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Enumeración, descripción y exposición de las características (propiedades y teoremas) y elementos de los triángulos.</w:t>
            </w:r>
          </w:p>
          <w:p w14:paraId="23145E11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5F6985DE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6E4191BA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Participación activa en la indagación de la aplicación de los diferentes tipos de triángulos en situaciones reales de nuestra comunidad.</w:t>
            </w:r>
          </w:p>
          <w:p w14:paraId="648084FA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Manejo y uso adecuado de las propiedades y de los teoremas para desarrollar la desigualdad triangular, la suma de ángulos externos e internos.</w:t>
            </w:r>
          </w:p>
          <w:p w14:paraId="317A6721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Elaboración y construcción de triángulos a partir de sus lados y ángulos.</w:t>
            </w:r>
          </w:p>
          <w:p w14:paraId="3FD31D94" w14:textId="77777777" w:rsidR="005F48E1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Construcción de triángulos para la gráfica de los elementos notables así como la determinación de la recta de Euler.</w:t>
            </w:r>
          </w:p>
          <w:p w14:paraId="21228046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439FB82C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DECIDIR:</w:t>
            </w:r>
          </w:p>
          <w:p w14:paraId="61695968" w14:textId="77777777" w:rsidR="005F48E1" w:rsidRPr="0089069D" w:rsidRDefault="005F48E1" w:rsidP="0089069D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24"/>
                <w:szCs w:val="24"/>
              </w:rPr>
              <w:t>Cumple las normas establecidas en el ámbito escolar.</w:t>
            </w:r>
          </w:p>
          <w:p w14:paraId="2197DA6D" w14:textId="77777777" w:rsidR="005F48E1" w:rsidRPr="0089069D" w:rsidRDefault="005F48E1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Ingresa puntualmente al aula virtual y/o presencial. </w:t>
            </w:r>
          </w:p>
          <w:p w14:paraId="59A353CC" w14:textId="77777777" w:rsidR="005F48E1" w:rsidRPr="0089069D" w:rsidRDefault="005F48E1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Utiliza, según lo establecido en las normas, el micrófono y la cámara durante el desarrollo de la clase virtual y/o presencial.</w:t>
            </w:r>
          </w:p>
          <w:p w14:paraId="69D2AEE5" w14:textId="77777777" w:rsidR="005F48E1" w:rsidRPr="0089069D" w:rsidRDefault="005F48E1" w:rsidP="0089069D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actitudes de interrelación con las/los demás sin violencia.</w:t>
            </w:r>
          </w:p>
          <w:p w14:paraId="528C75B6" w14:textId="77777777" w:rsidR="005F48E1" w:rsidRPr="0089069D" w:rsidRDefault="005F48E1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Dialoga cordialmente en situaciones diversas.</w:t>
            </w:r>
          </w:p>
          <w:p w14:paraId="718C9DE2" w14:textId="77777777" w:rsidR="005F48E1" w:rsidRPr="0089069D" w:rsidRDefault="005F48E1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Acepta con agrado trabajar en el equipo asignado.</w:t>
            </w:r>
          </w:p>
        </w:tc>
      </w:tr>
      <w:tr w:rsidR="005F48E1" w:rsidRPr="00514CD8" w14:paraId="0A888D91" w14:textId="77777777" w:rsidTr="005029DD">
        <w:trPr>
          <w:jc w:val="center"/>
        </w:trPr>
        <w:tc>
          <w:tcPr>
            <w:tcW w:w="9889" w:type="dxa"/>
            <w:gridSpan w:val="3"/>
          </w:tcPr>
          <w:p w14:paraId="0697D8CC" w14:textId="77777777" w:rsidR="005F48E1" w:rsidRPr="00046BB5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046BB5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0A64CFF2" w14:textId="77777777" w:rsidR="005F48E1" w:rsidRPr="00046BB5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046BB5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588A357A" w14:textId="77777777" w:rsidR="005F48E1" w:rsidRPr="00046BB5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046BB5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49327CDC" w14:textId="77777777" w:rsidR="00046BB5" w:rsidRPr="00046BB5" w:rsidRDefault="00046BB5" w:rsidP="00046BB5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046BB5">
              <w:rPr>
                <w:rFonts w:ascii="Arial" w:hAnsi="Arial" w:cs="Arial"/>
                <w:color w:val="C00000"/>
                <w:szCs w:val="24"/>
                <w:lang w:val="es-ES_tradnl"/>
              </w:rPr>
              <w:t>Elaboración de material educativo sobre triángulos (elementos, propiedades, teoremas y criterios de semejanza).</w:t>
            </w:r>
          </w:p>
          <w:p w14:paraId="30ECE135" w14:textId="77777777" w:rsidR="005F48E1" w:rsidRPr="00046BB5" w:rsidRDefault="00046BB5" w:rsidP="00046BB5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046BB5">
              <w:rPr>
                <w:rFonts w:ascii="Arial" w:hAnsi="Arial" w:cs="Arial"/>
                <w:color w:val="C00000"/>
                <w:szCs w:val="24"/>
                <w:lang w:val="es-ES_tradnl"/>
              </w:rPr>
              <w:t>Esquemas mentales y gráficos sobre la unidad temática.</w:t>
            </w:r>
          </w:p>
        </w:tc>
      </w:tr>
      <w:tr w:rsidR="005F48E1" w:rsidRPr="00514CD8" w14:paraId="604C5719" w14:textId="77777777" w:rsidTr="005029DD">
        <w:trPr>
          <w:jc w:val="center"/>
        </w:trPr>
        <w:tc>
          <w:tcPr>
            <w:tcW w:w="9889" w:type="dxa"/>
            <w:gridSpan w:val="3"/>
          </w:tcPr>
          <w:p w14:paraId="33ABA8F3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5B7D51BC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lastRenderedPageBreak/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71B582DE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5B6A7C3A" w14:textId="77777777" w:rsidR="005F48E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1F2CA765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0F1E9DDE" w14:textId="77777777" w:rsidR="005F48E1" w:rsidRPr="00337F21" w:rsidRDefault="005F48E1" w:rsidP="005029D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249B0EC3" w14:textId="77777777" w:rsidR="005F48E1" w:rsidRPr="00337F21" w:rsidRDefault="005F48E1" w:rsidP="005029D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6B9222C2" w14:textId="77777777" w:rsidR="005F48E1" w:rsidRPr="00337F21" w:rsidRDefault="00B03AB5" w:rsidP="005029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1" w:history="1">
              <w:r w:rsidR="005F48E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6BB64634" w14:textId="77777777" w:rsidR="005F48E1" w:rsidRPr="00B9573F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4AB016DA" w14:textId="77777777" w:rsidR="005F48E1" w:rsidRDefault="005F48E1" w:rsidP="005F48E1">
      <w:pPr>
        <w:spacing w:after="0" w:line="240" w:lineRule="auto"/>
      </w:pPr>
    </w:p>
    <w:p w14:paraId="60697AA4" w14:textId="77777777" w:rsidR="005F48E1" w:rsidRDefault="005F48E1" w:rsidP="00FE4130">
      <w:pPr>
        <w:spacing w:after="0" w:line="240" w:lineRule="auto"/>
      </w:pPr>
    </w:p>
    <w:p w14:paraId="4992D06D" w14:textId="77777777" w:rsidR="005F48E1" w:rsidRDefault="005F48E1" w:rsidP="00FE4130">
      <w:pPr>
        <w:spacing w:after="0" w:line="240" w:lineRule="auto"/>
      </w:pPr>
    </w:p>
    <w:p w14:paraId="2052C030" w14:textId="77777777" w:rsidR="005F48E1" w:rsidRDefault="005F48E1" w:rsidP="00FE4130">
      <w:pPr>
        <w:spacing w:after="0" w:line="240" w:lineRule="auto"/>
      </w:pPr>
    </w:p>
    <w:p w14:paraId="21A3BC11" w14:textId="77777777" w:rsidR="005F48E1" w:rsidRDefault="005F48E1" w:rsidP="00FE4130">
      <w:pPr>
        <w:spacing w:after="0" w:line="240" w:lineRule="auto"/>
      </w:pPr>
    </w:p>
    <w:p w14:paraId="2172AEB8" w14:textId="77777777" w:rsidR="0089069D" w:rsidRDefault="0089069D" w:rsidP="00FE4130">
      <w:pPr>
        <w:spacing w:after="0" w:line="240" w:lineRule="auto"/>
      </w:pPr>
    </w:p>
    <w:p w14:paraId="47A59AD1" w14:textId="77777777" w:rsidR="0089069D" w:rsidRDefault="0089069D" w:rsidP="00FE4130">
      <w:pPr>
        <w:spacing w:after="0" w:line="240" w:lineRule="auto"/>
      </w:pPr>
    </w:p>
    <w:p w14:paraId="373112D3" w14:textId="77777777" w:rsidR="0089069D" w:rsidRDefault="0089069D" w:rsidP="00FE4130">
      <w:pPr>
        <w:spacing w:after="0" w:line="240" w:lineRule="auto"/>
      </w:pPr>
    </w:p>
    <w:p w14:paraId="70AC0CC1" w14:textId="77777777" w:rsidR="0089069D" w:rsidRDefault="0089069D" w:rsidP="00FE4130">
      <w:pPr>
        <w:spacing w:after="0" w:line="240" w:lineRule="auto"/>
      </w:pPr>
    </w:p>
    <w:p w14:paraId="13723BBB" w14:textId="77777777" w:rsidR="0089069D" w:rsidRDefault="0089069D" w:rsidP="00FE4130">
      <w:pPr>
        <w:spacing w:after="0" w:line="240" w:lineRule="auto"/>
      </w:pPr>
    </w:p>
    <w:p w14:paraId="206A32E7" w14:textId="77777777" w:rsidR="0089069D" w:rsidRDefault="0089069D" w:rsidP="00FE4130">
      <w:pPr>
        <w:spacing w:after="0" w:line="240" w:lineRule="auto"/>
      </w:pPr>
    </w:p>
    <w:p w14:paraId="252F83B6" w14:textId="77777777" w:rsidR="0089069D" w:rsidRDefault="0089069D" w:rsidP="00FE4130">
      <w:pPr>
        <w:spacing w:after="0" w:line="240" w:lineRule="auto"/>
      </w:pPr>
    </w:p>
    <w:p w14:paraId="2ADCB502" w14:textId="77777777" w:rsidR="0089069D" w:rsidRDefault="0089069D" w:rsidP="00FE4130">
      <w:pPr>
        <w:spacing w:after="0" w:line="240" w:lineRule="auto"/>
      </w:pPr>
    </w:p>
    <w:p w14:paraId="7018EA09" w14:textId="77777777" w:rsidR="0089069D" w:rsidRDefault="0089069D" w:rsidP="00FE4130">
      <w:pPr>
        <w:spacing w:after="0" w:line="240" w:lineRule="auto"/>
      </w:pPr>
    </w:p>
    <w:p w14:paraId="06D75315" w14:textId="77777777" w:rsidR="0089069D" w:rsidRDefault="0089069D" w:rsidP="00FE4130">
      <w:pPr>
        <w:spacing w:after="0" w:line="240" w:lineRule="auto"/>
      </w:pPr>
    </w:p>
    <w:p w14:paraId="0D9B1131" w14:textId="77777777" w:rsidR="0089069D" w:rsidRDefault="0089069D" w:rsidP="00FE4130">
      <w:pPr>
        <w:spacing w:after="0" w:line="240" w:lineRule="auto"/>
      </w:pPr>
    </w:p>
    <w:p w14:paraId="10EF3FFF" w14:textId="77777777" w:rsidR="0089069D" w:rsidRDefault="0089069D" w:rsidP="00FE4130">
      <w:pPr>
        <w:spacing w:after="0" w:line="240" w:lineRule="auto"/>
      </w:pPr>
    </w:p>
    <w:p w14:paraId="4576E025" w14:textId="77777777" w:rsidR="0089069D" w:rsidRDefault="0089069D" w:rsidP="00FE4130">
      <w:pPr>
        <w:spacing w:after="0" w:line="240" w:lineRule="auto"/>
      </w:pPr>
    </w:p>
    <w:p w14:paraId="7C81C25B" w14:textId="77777777" w:rsidR="0089069D" w:rsidRDefault="0089069D" w:rsidP="00FE4130">
      <w:pPr>
        <w:spacing w:after="0" w:line="240" w:lineRule="auto"/>
      </w:pPr>
    </w:p>
    <w:p w14:paraId="190A11E0" w14:textId="77777777" w:rsidR="0089069D" w:rsidRDefault="0089069D" w:rsidP="00FE4130">
      <w:pPr>
        <w:spacing w:after="0" w:line="240" w:lineRule="auto"/>
      </w:pPr>
    </w:p>
    <w:p w14:paraId="325C78BF" w14:textId="77777777" w:rsidR="0089069D" w:rsidRDefault="0089069D" w:rsidP="00FE4130">
      <w:pPr>
        <w:spacing w:after="0" w:line="240" w:lineRule="auto"/>
      </w:pPr>
    </w:p>
    <w:p w14:paraId="2090FDF9" w14:textId="77777777" w:rsidR="0089069D" w:rsidRDefault="0089069D" w:rsidP="00FE4130">
      <w:pPr>
        <w:spacing w:after="0" w:line="240" w:lineRule="auto"/>
      </w:pPr>
    </w:p>
    <w:p w14:paraId="756BF0FA" w14:textId="77777777" w:rsidR="0089069D" w:rsidRDefault="0089069D" w:rsidP="00FE4130">
      <w:pPr>
        <w:spacing w:after="0" w:line="240" w:lineRule="auto"/>
      </w:pPr>
    </w:p>
    <w:p w14:paraId="49089783" w14:textId="77777777" w:rsidR="0089069D" w:rsidRDefault="0089069D" w:rsidP="00FE4130">
      <w:pPr>
        <w:spacing w:after="0" w:line="240" w:lineRule="auto"/>
      </w:pPr>
    </w:p>
    <w:p w14:paraId="69A95D9F" w14:textId="77777777" w:rsidR="0089069D" w:rsidRDefault="0089069D" w:rsidP="00FE4130">
      <w:pPr>
        <w:spacing w:after="0" w:line="240" w:lineRule="auto"/>
      </w:pPr>
    </w:p>
    <w:p w14:paraId="21797F38" w14:textId="77777777" w:rsidR="0089069D" w:rsidRDefault="0089069D" w:rsidP="00FE4130">
      <w:pPr>
        <w:spacing w:after="0" w:line="240" w:lineRule="auto"/>
      </w:pPr>
    </w:p>
    <w:p w14:paraId="4D1254BF" w14:textId="77777777" w:rsidR="0089069D" w:rsidRDefault="0089069D" w:rsidP="00FE4130">
      <w:pPr>
        <w:spacing w:after="0" w:line="240" w:lineRule="auto"/>
      </w:pPr>
    </w:p>
    <w:p w14:paraId="5349EF37" w14:textId="77777777" w:rsidR="0089069D" w:rsidRDefault="0089069D" w:rsidP="00FE4130">
      <w:pPr>
        <w:spacing w:after="0" w:line="240" w:lineRule="auto"/>
      </w:pPr>
    </w:p>
    <w:p w14:paraId="566AE3ED" w14:textId="77777777" w:rsidR="0089069D" w:rsidRDefault="0089069D" w:rsidP="00FE4130">
      <w:pPr>
        <w:spacing w:after="0" w:line="240" w:lineRule="auto"/>
      </w:pPr>
    </w:p>
    <w:p w14:paraId="5DB6D7DB" w14:textId="77777777" w:rsidR="0089069D" w:rsidRDefault="0089069D" w:rsidP="00FE4130">
      <w:pPr>
        <w:spacing w:after="0" w:line="240" w:lineRule="auto"/>
      </w:pPr>
    </w:p>
    <w:p w14:paraId="4A83E7D1" w14:textId="77777777" w:rsidR="0089069D" w:rsidRDefault="0089069D" w:rsidP="00FE4130">
      <w:pPr>
        <w:spacing w:after="0" w:line="240" w:lineRule="auto"/>
      </w:pPr>
    </w:p>
    <w:p w14:paraId="41610F0C" w14:textId="77777777" w:rsidR="0089069D" w:rsidRDefault="0089069D" w:rsidP="00FE4130">
      <w:pPr>
        <w:spacing w:after="0" w:line="240" w:lineRule="auto"/>
      </w:pPr>
    </w:p>
    <w:p w14:paraId="438B1C32" w14:textId="77777777" w:rsidR="0089069D" w:rsidRDefault="0089069D" w:rsidP="00FE4130">
      <w:pPr>
        <w:spacing w:after="0" w:line="240" w:lineRule="auto"/>
      </w:pPr>
    </w:p>
    <w:p w14:paraId="4AC58607" w14:textId="77777777" w:rsidR="005F48E1" w:rsidRDefault="005F48E1" w:rsidP="00FE4130">
      <w:pPr>
        <w:spacing w:after="0" w:line="240" w:lineRule="auto"/>
      </w:pPr>
    </w:p>
    <w:p w14:paraId="16B3888C" w14:textId="77777777" w:rsidR="0089069D" w:rsidRDefault="0089069D" w:rsidP="00FE4130">
      <w:pPr>
        <w:spacing w:after="0" w:line="240" w:lineRule="auto"/>
      </w:pPr>
    </w:p>
    <w:p w14:paraId="008A19B6" w14:textId="77777777" w:rsidR="0089069D" w:rsidRDefault="0089069D" w:rsidP="00FE4130">
      <w:pPr>
        <w:spacing w:after="0" w:line="240" w:lineRule="auto"/>
      </w:pPr>
    </w:p>
    <w:p w14:paraId="4D090D18" w14:textId="77777777" w:rsidR="005F48E1" w:rsidRDefault="005F48E1" w:rsidP="00FE4130">
      <w:pPr>
        <w:spacing w:after="0" w:line="240" w:lineRule="auto"/>
      </w:pPr>
    </w:p>
    <w:p w14:paraId="6F48317A" w14:textId="77777777" w:rsidR="005F48E1" w:rsidRPr="00FE4130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3F9EFFDE" w14:textId="77777777" w:rsidR="005F48E1" w:rsidRPr="00B9573F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51CACCE0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6C22966C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05F1A067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21A349F0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105850B6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271D0566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1F64E523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7CB72356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Primero</w:t>
      </w:r>
    </w:p>
    <w:p w14:paraId="18D3A037" w14:textId="77777777" w:rsidR="005F48E1" w:rsidRPr="00514CD8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5F48E1" w:rsidRPr="00514CD8" w14:paraId="3EAC09FD" w14:textId="77777777" w:rsidTr="005029DD">
        <w:trPr>
          <w:jc w:val="center"/>
        </w:trPr>
        <w:tc>
          <w:tcPr>
            <w:tcW w:w="9889" w:type="dxa"/>
            <w:gridSpan w:val="3"/>
          </w:tcPr>
          <w:p w14:paraId="09B62F22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2D3AD3F7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44E26F71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DDA0B2E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70EBC856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0718946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5F48E1" w:rsidRPr="00514CD8" w14:paraId="69C23F78" w14:textId="77777777" w:rsidTr="005029DD">
        <w:trPr>
          <w:jc w:val="center"/>
        </w:trPr>
        <w:tc>
          <w:tcPr>
            <w:tcW w:w="9889" w:type="dxa"/>
            <w:gridSpan w:val="3"/>
          </w:tcPr>
          <w:p w14:paraId="6907F44B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7133C2BA" w14:textId="77777777" w:rsidR="005F48E1" w:rsidRPr="00337F21" w:rsidRDefault="005F48E1" w:rsidP="008645E1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hAnsi="Arial" w:cs="Arial"/>
                <w:color w:val="0070C0"/>
              </w:rPr>
              <w:t>F</w:t>
            </w:r>
            <w:r w:rsidRPr="00337F21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337F21">
              <w:rPr>
                <w:rFonts w:ascii="Arial" w:hAnsi="Arial" w:cs="Arial"/>
                <w:color w:val="0070C0"/>
              </w:rPr>
              <w:t>, a través d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 xml:space="preserve">el </w:t>
            </w:r>
            <w:r w:rsidR="008645E1">
              <w:rPr>
                <w:rFonts w:ascii="Arial" w:hAnsi="Arial" w:cs="Arial"/>
                <w:color w:val="0070C0"/>
                <w:lang w:val="es-ES_tradnl"/>
              </w:rPr>
              <w:t>estudio, formación y desdoblamiento de los cuerpos geométricos así como el dimensionamiento de los sólidos para el cálculo de áreas y volúmenes y su aplicación en nuestro contexto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337F21">
              <w:rPr>
                <w:rFonts w:ascii="Arial" w:hAnsi="Arial" w:cs="Arial"/>
                <w:color w:val="0070C0"/>
              </w:rPr>
              <w:t xml:space="preserve"> </w:t>
            </w:r>
            <w:r w:rsidRPr="00337F21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337F21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337F21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5F48E1" w:rsidRPr="00514CD8" w14:paraId="5BCEF2F6" w14:textId="77777777" w:rsidTr="005029D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5C09DFFE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01E307B7" w14:textId="77777777" w:rsidR="005F48E1" w:rsidRPr="0089069D" w:rsidRDefault="0089069D" w:rsidP="005029DD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89069D">
              <w:rPr>
                <w:rFonts w:ascii="Arial" w:hAnsi="Arial" w:cs="Arial"/>
                <w:color w:val="002060"/>
              </w:rPr>
              <w:t>FORMAS GEOMÉTRICAS APLICADAS A LA VIDA COTIDIANA.</w:t>
            </w:r>
          </w:p>
          <w:p w14:paraId="7DABB54B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4" w:hanging="25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89069D">
              <w:rPr>
                <w:rFonts w:ascii="Arial" w:hAnsi="Arial" w:cs="Arial"/>
                <w:color w:val="002060"/>
                <w:lang w:val="es-ES_tradnl"/>
              </w:rPr>
              <w:t>Sólidos y Cuerpos geométricos (Poliedros y no poliedros: esfera, cilindro, prismas, pirámides, cono) y sus aplicaciones.</w:t>
            </w:r>
          </w:p>
          <w:p w14:paraId="3F56F8D5" w14:textId="77777777" w:rsidR="0089069D" w:rsidRPr="0089069D" w:rsidRDefault="0089069D" w:rsidP="008906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4" w:hanging="25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89069D">
              <w:rPr>
                <w:rFonts w:ascii="Arial" w:hAnsi="Arial" w:cs="Arial"/>
                <w:color w:val="002060"/>
                <w:lang w:val="es-ES_tradnl"/>
              </w:rPr>
              <w:t>Desdoblamiento y dimensionamiento de los cuerpos geométricos.</w:t>
            </w:r>
          </w:p>
          <w:p w14:paraId="0694D43B" w14:textId="77777777" w:rsidR="0089069D" w:rsidRPr="0089069D" w:rsidRDefault="0089069D" w:rsidP="0089069D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002060"/>
              </w:rPr>
            </w:pPr>
            <w:r w:rsidRPr="0089069D">
              <w:rPr>
                <w:rFonts w:ascii="Arial" w:hAnsi="Arial" w:cs="Arial"/>
                <w:color w:val="002060"/>
                <w:lang w:val="es-ES_tradnl"/>
              </w:rPr>
              <w:t>Áreas y volúmenes de cuerpos geométricos.</w:t>
            </w:r>
          </w:p>
          <w:p w14:paraId="169E8E8A" w14:textId="77777777" w:rsidR="005F48E1" w:rsidRPr="0089069D" w:rsidRDefault="0089069D" w:rsidP="0089069D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b/>
                <w:color w:val="002060"/>
                <w:lang w:val="es-ES_tradnl"/>
              </w:rPr>
            </w:pPr>
            <w:r w:rsidRPr="0089069D">
              <w:rPr>
                <w:rFonts w:ascii="Arial" w:eastAsia="Arial" w:hAnsi="Arial" w:cs="Arial"/>
                <w:b/>
                <w:color w:val="002060"/>
              </w:rPr>
              <w:t>Volumen (</w:t>
            </w:r>
            <w:proofErr w:type="spellStart"/>
            <w:r w:rsidRPr="0089069D">
              <w:rPr>
                <w:rFonts w:ascii="Arial" w:eastAsia="Arial" w:hAnsi="Arial" w:cs="Arial"/>
                <w:b/>
                <w:color w:val="002060"/>
              </w:rPr>
              <w:t>inku</w:t>
            </w:r>
            <w:proofErr w:type="spellEnd"/>
            <w:r w:rsidRPr="0089069D">
              <w:rPr>
                <w:rFonts w:ascii="Arial" w:eastAsia="Arial" w:hAnsi="Arial" w:cs="Arial"/>
                <w:b/>
                <w:color w:val="002060"/>
              </w:rPr>
              <w:t xml:space="preserve">, </w:t>
            </w:r>
            <w:proofErr w:type="spellStart"/>
            <w:r w:rsidRPr="0089069D">
              <w:rPr>
                <w:rFonts w:ascii="Arial" w:eastAsia="Arial" w:hAnsi="Arial" w:cs="Arial"/>
                <w:b/>
                <w:color w:val="002060"/>
              </w:rPr>
              <w:t>jarphi</w:t>
            </w:r>
            <w:proofErr w:type="spellEnd"/>
            <w:r w:rsidRPr="0089069D">
              <w:rPr>
                <w:rFonts w:ascii="Arial" w:eastAsia="Arial" w:hAnsi="Arial" w:cs="Arial"/>
                <w:b/>
                <w:color w:val="002060"/>
              </w:rPr>
              <w:t xml:space="preserve">, </w:t>
            </w:r>
            <w:proofErr w:type="spellStart"/>
            <w:r w:rsidRPr="0089069D">
              <w:rPr>
                <w:rFonts w:ascii="Arial" w:eastAsia="Arial" w:hAnsi="Arial" w:cs="Arial"/>
                <w:b/>
                <w:color w:val="002060"/>
              </w:rPr>
              <w:t>pichu</w:t>
            </w:r>
            <w:proofErr w:type="spellEnd"/>
            <w:r w:rsidRPr="0089069D">
              <w:rPr>
                <w:rFonts w:ascii="Arial" w:eastAsia="Arial" w:hAnsi="Arial" w:cs="Arial"/>
                <w:b/>
                <w:color w:val="002060"/>
              </w:rPr>
              <w:t xml:space="preserve">, </w:t>
            </w:r>
            <w:proofErr w:type="spellStart"/>
            <w:r w:rsidRPr="0089069D">
              <w:rPr>
                <w:rFonts w:ascii="Arial" w:eastAsia="Arial" w:hAnsi="Arial" w:cs="Arial"/>
                <w:b/>
                <w:color w:val="002060"/>
              </w:rPr>
              <w:t>marqa</w:t>
            </w:r>
            <w:proofErr w:type="spellEnd"/>
            <w:r w:rsidRPr="0089069D">
              <w:rPr>
                <w:rFonts w:ascii="Arial" w:eastAsia="Arial" w:hAnsi="Arial" w:cs="Arial"/>
                <w:b/>
                <w:color w:val="002060"/>
              </w:rPr>
              <w:t>) y estrategias de estimación de cantidades de producción.</w:t>
            </w:r>
          </w:p>
        </w:tc>
      </w:tr>
      <w:tr w:rsidR="005F48E1" w:rsidRPr="00514CD8" w14:paraId="2078102F" w14:textId="77777777" w:rsidTr="005029D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2D4BB55D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4C797D23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6BC28513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5F48E1" w:rsidRPr="00514CD8" w14:paraId="346BAFAC" w14:textId="77777777" w:rsidTr="005029DD">
        <w:trPr>
          <w:jc w:val="center"/>
        </w:trPr>
        <w:tc>
          <w:tcPr>
            <w:tcW w:w="4211" w:type="dxa"/>
          </w:tcPr>
          <w:p w14:paraId="39118C4E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71404CC6" w14:textId="77777777" w:rsidR="005F48E1" w:rsidRPr="0089069D" w:rsidRDefault="005F48E1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virtual mediante el uso de plataformas y sus herramientas en todas las actividades realizadas en el trimestre.</w:t>
            </w:r>
          </w:p>
          <w:p w14:paraId="4ACE29DC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al estudio, desdoblamiento, formación y dimensionamiento de los cuerpos sólidos.</w:t>
            </w:r>
          </w:p>
          <w:p w14:paraId="6228C658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Observamos y reconocemos los cuerpos geométricos en los espacios de nuestro entorno (patio y cancha de la comunidad educativa)</w:t>
            </w:r>
          </w:p>
          <w:p w14:paraId="514E0D9C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lastRenderedPageBreak/>
              <w:t>Observamos diapositivas sobre la aplicación de la geometría del espacio en nuestro entorno social y natural.</w:t>
            </w:r>
          </w:p>
          <w:p w14:paraId="3A6D0C3D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Reconocemos los cuerpos geométricos y de las figuras geométricas regulares en recortes de periódicos, afiches y revistas.</w:t>
            </w:r>
          </w:p>
          <w:p w14:paraId="047B4F97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hAnsi="Arial" w:cs="Arial"/>
                <w:color w:val="7030A0"/>
              </w:rPr>
              <w:t xml:space="preserve">Observamos diapositivas sobre cuerpos geométricos como en nuestras culturas realizaban el cálculo de áreas, volumen y la estimación de cantidades </w:t>
            </w:r>
            <w:r w:rsidRPr="0089069D">
              <w:rPr>
                <w:rFonts w:ascii="Arial" w:eastAsia="Arial" w:hAnsi="Arial" w:cs="Arial"/>
                <w:color w:val="7030A0"/>
              </w:rPr>
              <w:t>(</w:t>
            </w:r>
            <w:proofErr w:type="spellStart"/>
            <w:r w:rsidRPr="0089069D">
              <w:rPr>
                <w:rFonts w:ascii="Arial" w:eastAsia="Arial" w:hAnsi="Arial" w:cs="Arial"/>
                <w:color w:val="7030A0"/>
              </w:rPr>
              <w:t>inku</w:t>
            </w:r>
            <w:proofErr w:type="spellEnd"/>
            <w:r w:rsidRPr="0089069D">
              <w:rPr>
                <w:rFonts w:ascii="Arial" w:eastAsia="Arial" w:hAnsi="Arial" w:cs="Arial"/>
                <w:color w:val="7030A0"/>
              </w:rPr>
              <w:t xml:space="preserve">, </w:t>
            </w:r>
            <w:proofErr w:type="spellStart"/>
            <w:r w:rsidRPr="0089069D">
              <w:rPr>
                <w:rFonts w:ascii="Arial" w:eastAsia="Arial" w:hAnsi="Arial" w:cs="Arial"/>
                <w:color w:val="7030A0"/>
              </w:rPr>
              <w:t>jarphi</w:t>
            </w:r>
            <w:proofErr w:type="spellEnd"/>
            <w:r w:rsidRPr="0089069D">
              <w:rPr>
                <w:rFonts w:ascii="Arial" w:eastAsia="Arial" w:hAnsi="Arial" w:cs="Arial"/>
                <w:color w:val="7030A0"/>
              </w:rPr>
              <w:t xml:space="preserve">, </w:t>
            </w:r>
            <w:proofErr w:type="spellStart"/>
            <w:r w:rsidRPr="0089069D">
              <w:rPr>
                <w:rFonts w:ascii="Arial" w:eastAsia="Arial" w:hAnsi="Arial" w:cs="Arial"/>
                <w:color w:val="7030A0"/>
              </w:rPr>
              <w:t>pichu</w:t>
            </w:r>
            <w:proofErr w:type="spellEnd"/>
            <w:r w:rsidRPr="0089069D">
              <w:rPr>
                <w:rFonts w:ascii="Arial" w:eastAsia="Arial" w:hAnsi="Arial" w:cs="Arial"/>
                <w:color w:val="7030A0"/>
              </w:rPr>
              <w:t xml:space="preserve">, </w:t>
            </w:r>
            <w:proofErr w:type="spellStart"/>
            <w:r w:rsidRPr="0089069D">
              <w:rPr>
                <w:rFonts w:ascii="Arial" w:eastAsia="Arial" w:hAnsi="Arial" w:cs="Arial"/>
                <w:color w:val="7030A0"/>
              </w:rPr>
              <w:t>marqa</w:t>
            </w:r>
            <w:proofErr w:type="spellEnd"/>
            <w:r w:rsidRPr="0089069D">
              <w:rPr>
                <w:rFonts w:ascii="Arial" w:eastAsia="Arial" w:hAnsi="Arial" w:cs="Arial"/>
                <w:color w:val="7030A0"/>
              </w:rPr>
              <w:t>)</w:t>
            </w:r>
            <w:r w:rsidRPr="0089069D">
              <w:rPr>
                <w:rFonts w:ascii="Arial" w:hAnsi="Arial" w:cs="Arial"/>
                <w:color w:val="7030A0"/>
              </w:rPr>
              <w:t>.</w:t>
            </w: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</w:t>
            </w:r>
          </w:p>
          <w:p w14:paraId="09A8F5A7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Construimos a partir de figuras planas y polígonos regulares los diferentes cuerpos sólidos haciendo uso de instrumentos geométricos.</w:t>
            </w:r>
          </w:p>
          <w:p w14:paraId="31E4B813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Utilizamos material didáctico (redes de formación de cuerpos geométricos) para el armado de cuerpos sólidos.</w:t>
            </w:r>
          </w:p>
          <w:p w14:paraId="2E76716B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 w:eastAsia="es-ES"/>
              </w:rPr>
              <w:t>Enumeramos</w:t>
            </w: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las caras, vértices y aristas de los diferentes tipos de cuerpos sólidos o geométricos. </w:t>
            </w:r>
          </w:p>
          <w:p w14:paraId="10E9D869" w14:textId="77777777" w:rsidR="0089069D" w:rsidRPr="0089069D" w:rsidRDefault="0089069D" w:rsidP="0089069D">
            <w:pPr>
              <w:pStyle w:val="Prrafodelista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 w:eastAsia="es-ES"/>
              </w:rPr>
              <w:t>Describimos</w:t>
            </w: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los elementos de cada cuerpo geométrico así como su desdoblamiento dimensional. </w:t>
            </w:r>
          </w:p>
          <w:p w14:paraId="761FF302" w14:textId="77777777" w:rsidR="005F48E1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 w:eastAsia="es-ES"/>
              </w:rPr>
              <w:t>Exponemos</w:t>
            </w: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las características de cada cuerpo geométrico y su formación con figuras planas haciendo el desdoblamiento y dimensionamiento de cada una de ellas.</w:t>
            </w:r>
          </w:p>
          <w:p w14:paraId="42BA7CC7" w14:textId="77777777" w:rsidR="005F48E1" w:rsidRPr="0089069D" w:rsidRDefault="005F48E1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el video: </w:t>
            </w: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La despatriarcalización comienza en casa,</w:t>
            </w:r>
            <w:r w:rsidRPr="0089069D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los conceptos acerca de la despatriarcalización, el reconocimiento y la importancia de la participación de la mujer en ámbitos socioculturales de nuestra comunidad.</w:t>
            </w:r>
          </w:p>
          <w:p w14:paraId="0751AB40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63235844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5DFE1460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Identificamos las figuras geométricas que componen los cuerpos geométricos (poliedros y no poliedros) en el desdoblamiento y dimensionamiento en el cálculo de áreas y volúmenes de los cuerpos sólidos</w:t>
            </w:r>
          </w:p>
          <w:p w14:paraId="77608163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Analizamos y describimos los elementos de los cuerpos geométricos (poliedros y no poliedros) utilizando diapositivas y/o material didáctico.</w:t>
            </w:r>
          </w:p>
          <w:p w14:paraId="4C509CFD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lastRenderedPageBreak/>
              <w:t>Conceptualizamos y comprendemos los elementos, las figuras geométricas regulares y polígonos regulares que componen los cuerpos geométricos. PC</w:t>
            </w:r>
          </w:p>
          <w:p w14:paraId="4BA370A6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Sistematizamos secuencialmente el desdoblamiento de los cuerpos sólidos identificando las figuras geométricas regulares y polígonos regulares dimensionando para hallar mediante fórmulas el área y el volumen de estos cuerpos geométricos.</w:t>
            </w:r>
          </w:p>
          <w:p w14:paraId="582568DE" w14:textId="77777777" w:rsidR="005F48E1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89069D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en mapas conceptuales como estrategia de aprendizaje para consolidar nuestros saberes y conocimientos referidos a la unidad temática.</w:t>
            </w:r>
          </w:p>
          <w:p w14:paraId="2E350150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42802CC9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4A42E2E0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Valoramos la importancia del uso de los cuerpos geométricos (poliedros y no poliedros) y su aplicación a la ciencia, tecnología y producción de las diapositivas observadas sobre el cálculo de áreas y volúmenes haciendo comparaciones en nuestras culturas antepasadas y el cálculo que se realiza actualmente.</w:t>
            </w:r>
          </w:p>
          <w:p w14:paraId="03068CA3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Reflexionamos críticamente sobre la importancia de los poliedros y no poliedros y su aplicación en nuestro contexto.</w:t>
            </w:r>
          </w:p>
          <w:p w14:paraId="2D4DF3DA" w14:textId="77777777" w:rsidR="005F48E1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Valoramos y apreciamos el trabajo cooperativo realizado con respeto y responsabilidad en las actividades de trabajo comunitario de aprendizaje dentro el aula.</w:t>
            </w:r>
          </w:p>
          <w:p w14:paraId="2290B33D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2438E8C1" w14:textId="77777777" w:rsidR="005F48E1" w:rsidRPr="0089069D" w:rsidRDefault="005F48E1" w:rsidP="0089069D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89069D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3645F36E" w14:textId="77777777" w:rsidR="0089069D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89069D">
              <w:rPr>
                <w:rFonts w:ascii="Arial" w:hAnsi="Arial" w:cs="Arial"/>
                <w:color w:val="7030A0"/>
              </w:rPr>
              <w:t>Construimos cuerpos geométricos con materiales reciclables con el fin de reconocer los elementos, las figuras planas y los polígonos regulares que la forman.</w:t>
            </w:r>
          </w:p>
          <w:p w14:paraId="34988918" w14:textId="77777777" w:rsidR="005F48E1" w:rsidRPr="0089069D" w:rsidRDefault="0089069D" w:rsidP="0089069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89069D">
              <w:rPr>
                <w:rFonts w:ascii="Arial" w:hAnsi="Arial" w:cs="Arial"/>
                <w:color w:val="7030A0"/>
              </w:rPr>
              <w:t>Elaboramos formularios de los cuerpos geométricos para hallar su área y su volumen.</w:t>
            </w:r>
          </w:p>
        </w:tc>
        <w:tc>
          <w:tcPr>
            <w:tcW w:w="1843" w:type="dxa"/>
          </w:tcPr>
          <w:p w14:paraId="5AD0382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1º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01073997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D390E4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60E58B04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112F9E5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3009BBD5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077949A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068C909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993D6FC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17AB56A0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32700E2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Materiales de 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los estudiantes.</w:t>
            </w:r>
          </w:p>
          <w:p w14:paraId="2A599FE4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B57B3BC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7E971F31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6948A39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0B876415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64173605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69804717" w14:textId="77777777" w:rsidR="005F48E1" w:rsidRPr="0089069D" w:rsidRDefault="005F48E1" w:rsidP="0089069D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Es responsable en el trabajo diario dentro y fuera del aula virtual.</w:t>
            </w:r>
          </w:p>
          <w:p w14:paraId="79341F0F" w14:textId="77777777" w:rsidR="005F48E1" w:rsidRPr="0089069D" w:rsidRDefault="005F48E1" w:rsidP="0089069D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Presenta puntualmente sus tareas cumpliendo las consignas establecidas.</w:t>
            </w:r>
          </w:p>
          <w:p w14:paraId="5F987D41" w14:textId="77777777" w:rsidR="005F48E1" w:rsidRPr="0089069D" w:rsidRDefault="005F48E1" w:rsidP="0089069D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Realiza de manera comprometida los trabajos asignados dentro del aula virtual o presencial. </w:t>
            </w:r>
          </w:p>
          <w:p w14:paraId="780A1BB9" w14:textId="77777777" w:rsidR="005F48E1" w:rsidRPr="0089069D" w:rsidRDefault="005F48E1" w:rsidP="0089069D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respeto en la interrelación con los componentes de la comunidad.</w:t>
            </w:r>
          </w:p>
          <w:p w14:paraId="36D684BD" w14:textId="77777777" w:rsidR="005F48E1" w:rsidRPr="0089069D" w:rsidRDefault="005F48E1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lastRenderedPageBreak/>
              <w:t>Expresa sus opiniones, postura y propone la resolución de situaciones, en todo momento respetuosamente.</w:t>
            </w:r>
          </w:p>
          <w:p w14:paraId="5EAF1C4D" w14:textId="77777777" w:rsidR="005F48E1" w:rsidRPr="0089069D" w:rsidRDefault="005F48E1" w:rsidP="0089069D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  <w:szCs w:val="20"/>
              </w:rPr>
            </w:pPr>
            <w:r w:rsidRPr="0089069D">
              <w:rPr>
                <w:color w:val="833C0B" w:themeColor="accent2" w:themeShade="80"/>
                <w:sz w:val="24"/>
                <w:szCs w:val="24"/>
              </w:rPr>
              <w:t>Escucha con atención la participación de los demás, respetando su opinión y sus puntos de vista.</w:t>
            </w:r>
          </w:p>
          <w:p w14:paraId="7EDDA769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86C6780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11CB52D3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Identifica y clasifica los poliedros y no poliedros así como sus elementos.</w:t>
            </w:r>
          </w:p>
          <w:p w14:paraId="40351A68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Reconoce las figuras geométricas planas y los polígonos regulares que forman los cuerpos geométricos.</w:t>
            </w:r>
          </w:p>
          <w:p w14:paraId="5042D2A2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 xml:space="preserve">Identifica y clasifica las figuras geométricas desdoblando y dimensionando los cuerpos geométricos para encontrar su área y su volumen. </w:t>
            </w:r>
          </w:p>
          <w:p w14:paraId="2E977C4D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Construcción de cuerpos solidos mediantes redes de formación de cuerpos geométricos.</w:t>
            </w:r>
          </w:p>
          <w:p w14:paraId="04885B96" w14:textId="77777777" w:rsidR="0089069D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Desdoblamiento y dimensionamiento de los cuerpos geométricos para el cálculo de áreas y volúmenes.</w:t>
            </w:r>
          </w:p>
          <w:p w14:paraId="7E2E3326" w14:textId="77777777" w:rsidR="005F48E1" w:rsidRPr="0089069D" w:rsidRDefault="0089069D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Enumeración, descripción y exposición de las características (desdoblamiento y dimensionamiento) y elementos de los cuerpos geométricos.</w:t>
            </w:r>
          </w:p>
          <w:p w14:paraId="4D6D38B5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722553FD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1D1401C1" w14:textId="77777777" w:rsidR="0089069D" w:rsidRPr="0089069D" w:rsidRDefault="0089069D" w:rsidP="0089069D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Construye y expone los cuerpos sólidos a partir de materiales reciclables identificando los elementos de cada cuerpo geométrico.</w:t>
            </w:r>
          </w:p>
          <w:p w14:paraId="239411DF" w14:textId="77777777" w:rsidR="0089069D" w:rsidRPr="0089069D" w:rsidRDefault="0089069D" w:rsidP="0089069D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Participa en forma activa en la indagación de la aplicación de los cuerpos geométricos en situaciones reales de la comunidad.</w:t>
            </w:r>
          </w:p>
          <w:p w14:paraId="027E59CE" w14:textId="77777777" w:rsidR="0089069D" w:rsidRPr="0089069D" w:rsidRDefault="0089069D" w:rsidP="0089069D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t>Aplica fórmulas para desarrollar y encontrar las áreas y volúmenes (desdoblamiento y dimensionamiento) de los cuerpos geométricos.</w:t>
            </w:r>
          </w:p>
          <w:p w14:paraId="4447D361" w14:textId="77777777" w:rsidR="0089069D" w:rsidRPr="0089069D" w:rsidRDefault="0089069D" w:rsidP="0089069D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color w:val="833C0B" w:themeColor="accent2" w:themeShade="80"/>
              </w:rPr>
              <w:lastRenderedPageBreak/>
              <w:t>Utiliza estrategias y métodos para desdoblar y formar los cuerpos geométricos reconociendo las figuras planas regulares y los polígonos regulares que la componen.</w:t>
            </w:r>
          </w:p>
          <w:p w14:paraId="12851C24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7954AC7" w14:textId="77777777" w:rsidR="005F48E1" w:rsidRPr="0089069D" w:rsidRDefault="005F48E1" w:rsidP="0089069D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55626286" w14:textId="77777777" w:rsidR="005F48E1" w:rsidRPr="0089069D" w:rsidRDefault="005F48E1" w:rsidP="0089069D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24"/>
                <w:szCs w:val="24"/>
              </w:rPr>
              <w:t>Cumple las normas establecidas en el ámbito escolar.</w:t>
            </w:r>
          </w:p>
          <w:p w14:paraId="3A6A8B4B" w14:textId="77777777" w:rsidR="005F48E1" w:rsidRPr="0089069D" w:rsidRDefault="005F48E1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Ingresa puntualmente al aula virtual y/o presencial. </w:t>
            </w:r>
          </w:p>
          <w:p w14:paraId="246E8335" w14:textId="77777777" w:rsidR="005F48E1" w:rsidRPr="0089069D" w:rsidRDefault="005F48E1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Utiliza, según lo establecido en las normas, el micrófono y la cámara durante el desarrollo de la clase virtual y/o presencial.</w:t>
            </w:r>
          </w:p>
          <w:p w14:paraId="3EAC3C41" w14:textId="77777777" w:rsidR="005F48E1" w:rsidRPr="0089069D" w:rsidRDefault="005F48E1" w:rsidP="0089069D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actitudes de interrelación con las/los demás sin violencia.</w:t>
            </w:r>
          </w:p>
          <w:p w14:paraId="709065B3" w14:textId="77777777" w:rsidR="005F48E1" w:rsidRPr="0089069D" w:rsidRDefault="005F48E1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Dialoga cordialmente en situaciones diversas.</w:t>
            </w:r>
          </w:p>
          <w:p w14:paraId="6E9A66EE" w14:textId="77777777" w:rsidR="005F48E1" w:rsidRPr="0089069D" w:rsidRDefault="005F48E1" w:rsidP="0089069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89069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Acepta con agrado trabajar en el equipo asignado.</w:t>
            </w:r>
          </w:p>
        </w:tc>
      </w:tr>
      <w:tr w:rsidR="005F48E1" w:rsidRPr="00514CD8" w14:paraId="3DA6CB1C" w14:textId="77777777" w:rsidTr="005029DD">
        <w:trPr>
          <w:jc w:val="center"/>
        </w:trPr>
        <w:tc>
          <w:tcPr>
            <w:tcW w:w="9889" w:type="dxa"/>
            <w:gridSpan w:val="3"/>
          </w:tcPr>
          <w:p w14:paraId="223F3307" w14:textId="77777777" w:rsidR="005F48E1" w:rsidRPr="00046BB5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046BB5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6D954957" w14:textId="77777777" w:rsidR="005F48E1" w:rsidRPr="00046BB5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046BB5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132B787B" w14:textId="77777777" w:rsidR="005F48E1" w:rsidRPr="00046BB5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046BB5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05B9D37D" w14:textId="77777777" w:rsidR="00046BB5" w:rsidRPr="00046BB5" w:rsidRDefault="00046BB5" w:rsidP="00046BB5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046BB5">
              <w:rPr>
                <w:rFonts w:ascii="Arial" w:hAnsi="Arial" w:cs="Arial"/>
                <w:color w:val="C00000"/>
                <w:lang w:val="es-ES_tradnl"/>
              </w:rPr>
              <w:t>Construcción de cuerpos geométricos a partir de material reciclable con el fin de mostrar el uso cotidiano y la importancia de su aplicación.</w:t>
            </w:r>
          </w:p>
          <w:p w14:paraId="44F31CDB" w14:textId="77777777" w:rsidR="005F48E1" w:rsidRPr="00046BB5" w:rsidRDefault="00046BB5" w:rsidP="00046BB5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046BB5">
              <w:rPr>
                <w:rFonts w:ascii="Arial" w:hAnsi="Arial" w:cs="Arial"/>
                <w:color w:val="C00000"/>
                <w:szCs w:val="24"/>
                <w:lang w:val="es-ES_tradnl"/>
              </w:rPr>
              <w:t>Esquemas mentales y gráficos sobre la unidad temática.</w:t>
            </w:r>
          </w:p>
        </w:tc>
      </w:tr>
      <w:tr w:rsidR="005F48E1" w:rsidRPr="00514CD8" w14:paraId="638D1383" w14:textId="77777777" w:rsidTr="005029DD">
        <w:trPr>
          <w:jc w:val="center"/>
        </w:trPr>
        <w:tc>
          <w:tcPr>
            <w:tcW w:w="9889" w:type="dxa"/>
            <w:gridSpan w:val="3"/>
          </w:tcPr>
          <w:p w14:paraId="42CACAF0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lastRenderedPageBreak/>
              <w:t>BIBLIOGRAFÍA:</w:t>
            </w:r>
          </w:p>
          <w:p w14:paraId="78D823E3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16E5BF57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06EA3A76" w14:textId="77777777" w:rsidR="005F48E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62D169C7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16D3D7E1" w14:textId="77777777" w:rsidR="005F48E1" w:rsidRPr="00337F21" w:rsidRDefault="005F48E1" w:rsidP="005029D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580D8B62" w14:textId="77777777" w:rsidR="005F48E1" w:rsidRPr="00337F21" w:rsidRDefault="005F48E1" w:rsidP="005029D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1AA914BB" w14:textId="77777777" w:rsidR="005F48E1" w:rsidRPr="00337F21" w:rsidRDefault="00B03AB5" w:rsidP="005029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2" w:history="1">
              <w:r w:rsidR="005F48E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363270AB" w14:textId="77777777" w:rsidR="005F48E1" w:rsidRPr="00B9573F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48190F10" w14:textId="77777777" w:rsidR="005F48E1" w:rsidRDefault="005F48E1" w:rsidP="005F48E1">
      <w:pPr>
        <w:spacing w:after="0" w:line="240" w:lineRule="auto"/>
      </w:pPr>
    </w:p>
    <w:p w14:paraId="0463A279" w14:textId="77777777" w:rsidR="005F48E1" w:rsidRDefault="005F48E1" w:rsidP="00FE4130">
      <w:pPr>
        <w:spacing w:after="0" w:line="240" w:lineRule="auto"/>
      </w:pPr>
    </w:p>
    <w:p w14:paraId="7D5C9E45" w14:textId="77777777" w:rsidR="0089069D" w:rsidRDefault="0089069D" w:rsidP="00FE4130">
      <w:pPr>
        <w:spacing w:after="0" w:line="240" w:lineRule="auto"/>
      </w:pPr>
    </w:p>
    <w:p w14:paraId="6530C49C" w14:textId="77777777" w:rsidR="0089069D" w:rsidRDefault="0089069D" w:rsidP="00FE4130">
      <w:pPr>
        <w:spacing w:after="0" w:line="240" w:lineRule="auto"/>
      </w:pPr>
    </w:p>
    <w:p w14:paraId="1AF38524" w14:textId="77777777" w:rsidR="0089069D" w:rsidRDefault="0089069D" w:rsidP="00FE4130">
      <w:pPr>
        <w:spacing w:after="0" w:line="240" w:lineRule="auto"/>
      </w:pPr>
    </w:p>
    <w:p w14:paraId="0B478235" w14:textId="77777777" w:rsidR="0089069D" w:rsidRDefault="0089069D" w:rsidP="00FE4130">
      <w:pPr>
        <w:spacing w:after="0" w:line="240" w:lineRule="auto"/>
      </w:pPr>
    </w:p>
    <w:p w14:paraId="515AF3B5" w14:textId="77777777" w:rsidR="0089069D" w:rsidRDefault="0089069D" w:rsidP="00FE4130">
      <w:pPr>
        <w:spacing w:after="0" w:line="240" w:lineRule="auto"/>
      </w:pPr>
    </w:p>
    <w:p w14:paraId="29445965" w14:textId="77777777" w:rsidR="0089069D" w:rsidRDefault="0089069D" w:rsidP="00FE4130">
      <w:pPr>
        <w:spacing w:after="0" w:line="240" w:lineRule="auto"/>
      </w:pPr>
    </w:p>
    <w:p w14:paraId="3E264E16" w14:textId="77777777" w:rsidR="0089069D" w:rsidRDefault="0089069D" w:rsidP="00FE4130">
      <w:pPr>
        <w:spacing w:after="0" w:line="240" w:lineRule="auto"/>
      </w:pPr>
    </w:p>
    <w:p w14:paraId="5E8E6607" w14:textId="77777777" w:rsidR="0089069D" w:rsidRDefault="0089069D" w:rsidP="00FE4130">
      <w:pPr>
        <w:spacing w:after="0" w:line="240" w:lineRule="auto"/>
      </w:pPr>
    </w:p>
    <w:p w14:paraId="17ECF1B0" w14:textId="77777777" w:rsidR="0089069D" w:rsidRDefault="0089069D" w:rsidP="00FE4130">
      <w:pPr>
        <w:spacing w:after="0" w:line="240" w:lineRule="auto"/>
      </w:pPr>
    </w:p>
    <w:p w14:paraId="7800A9ED" w14:textId="77777777" w:rsidR="0089069D" w:rsidRDefault="0089069D" w:rsidP="00FE4130">
      <w:pPr>
        <w:spacing w:after="0" w:line="240" w:lineRule="auto"/>
      </w:pPr>
    </w:p>
    <w:p w14:paraId="4C83E3C1" w14:textId="77777777" w:rsidR="0089069D" w:rsidRDefault="0089069D" w:rsidP="00FE4130">
      <w:pPr>
        <w:spacing w:after="0" w:line="240" w:lineRule="auto"/>
      </w:pPr>
    </w:p>
    <w:p w14:paraId="7AC54A49" w14:textId="77777777" w:rsidR="0089069D" w:rsidRDefault="0089069D" w:rsidP="00FE4130">
      <w:pPr>
        <w:spacing w:after="0" w:line="240" w:lineRule="auto"/>
      </w:pPr>
    </w:p>
    <w:p w14:paraId="7DBFD74A" w14:textId="77777777" w:rsidR="0089069D" w:rsidRDefault="0089069D" w:rsidP="00FE4130">
      <w:pPr>
        <w:spacing w:after="0" w:line="240" w:lineRule="auto"/>
      </w:pPr>
    </w:p>
    <w:p w14:paraId="43B32CFD" w14:textId="77777777" w:rsidR="0089069D" w:rsidRDefault="0089069D" w:rsidP="00FE4130">
      <w:pPr>
        <w:spacing w:after="0" w:line="240" w:lineRule="auto"/>
      </w:pPr>
    </w:p>
    <w:p w14:paraId="4BD1D088" w14:textId="77777777" w:rsidR="0089069D" w:rsidRDefault="0089069D" w:rsidP="00FE4130">
      <w:pPr>
        <w:spacing w:after="0" w:line="240" w:lineRule="auto"/>
      </w:pPr>
    </w:p>
    <w:p w14:paraId="4B39DD74" w14:textId="77777777" w:rsidR="0089069D" w:rsidRDefault="0089069D" w:rsidP="00FE4130">
      <w:pPr>
        <w:spacing w:after="0" w:line="240" w:lineRule="auto"/>
      </w:pPr>
    </w:p>
    <w:p w14:paraId="05F18223" w14:textId="77777777" w:rsidR="0089069D" w:rsidRDefault="0089069D" w:rsidP="00FE4130">
      <w:pPr>
        <w:spacing w:after="0" w:line="240" w:lineRule="auto"/>
      </w:pPr>
    </w:p>
    <w:p w14:paraId="1D1A27C6" w14:textId="77777777" w:rsidR="0089069D" w:rsidRDefault="0089069D" w:rsidP="00FE4130">
      <w:pPr>
        <w:spacing w:after="0" w:line="240" w:lineRule="auto"/>
      </w:pPr>
    </w:p>
    <w:p w14:paraId="0F748D1B" w14:textId="77777777" w:rsidR="0089069D" w:rsidRDefault="0089069D" w:rsidP="00FE4130">
      <w:pPr>
        <w:spacing w:after="0" w:line="240" w:lineRule="auto"/>
      </w:pPr>
    </w:p>
    <w:p w14:paraId="055604CD" w14:textId="77777777" w:rsidR="0089069D" w:rsidRDefault="0089069D" w:rsidP="00FE4130">
      <w:pPr>
        <w:spacing w:after="0" w:line="240" w:lineRule="auto"/>
      </w:pPr>
    </w:p>
    <w:p w14:paraId="5002E498" w14:textId="77777777" w:rsidR="0089069D" w:rsidRDefault="0089069D" w:rsidP="00FE4130">
      <w:pPr>
        <w:spacing w:after="0" w:line="240" w:lineRule="auto"/>
      </w:pPr>
    </w:p>
    <w:p w14:paraId="1A0876EF" w14:textId="77777777" w:rsidR="0089069D" w:rsidRDefault="0089069D" w:rsidP="00FE4130">
      <w:pPr>
        <w:spacing w:after="0" w:line="240" w:lineRule="auto"/>
      </w:pPr>
    </w:p>
    <w:p w14:paraId="51C76EE3" w14:textId="77777777" w:rsidR="0089069D" w:rsidRDefault="0089069D" w:rsidP="00FE4130">
      <w:pPr>
        <w:spacing w:after="0" w:line="240" w:lineRule="auto"/>
      </w:pPr>
    </w:p>
    <w:p w14:paraId="6AF5DFEA" w14:textId="77777777" w:rsidR="0089069D" w:rsidRDefault="0089069D" w:rsidP="00FE4130">
      <w:pPr>
        <w:spacing w:after="0" w:line="240" w:lineRule="auto"/>
      </w:pPr>
    </w:p>
    <w:p w14:paraId="759C11F6" w14:textId="77777777" w:rsidR="0089069D" w:rsidRDefault="0089069D" w:rsidP="00FE4130">
      <w:pPr>
        <w:spacing w:after="0" w:line="240" w:lineRule="auto"/>
      </w:pPr>
    </w:p>
    <w:p w14:paraId="7F69F13D" w14:textId="77777777" w:rsidR="0089069D" w:rsidRDefault="0089069D" w:rsidP="00FE4130">
      <w:pPr>
        <w:spacing w:after="0" w:line="240" w:lineRule="auto"/>
      </w:pPr>
    </w:p>
    <w:p w14:paraId="1E58C080" w14:textId="77777777" w:rsidR="0089069D" w:rsidRDefault="0089069D" w:rsidP="00FE4130">
      <w:pPr>
        <w:spacing w:after="0" w:line="240" w:lineRule="auto"/>
      </w:pPr>
    </w:p>
    <w:p w14:paraId="4DDDB468" w14:textId="77777777" w:rsidR="0089069D" w:rsidRDefault="0089069D" w:rsidP="00FE4130">
      <w:pPr>
        <w:spacing w:after="0" w:line="240" w:lineRule="auto"/>
      </w:pPr>
    </w:p>
    <w:p w14:paraId="4D5EE5AD" w14:textId="77777777" w:rsidR="0089069D" w:rsidRDefault="0089069D" w:rsidP="00FE4130">
      <w:pPr>
        <w:spacing w:after="0" w:line="240" w:lineRule="auto"/>
      </w:pPr>
    </w:p>
    <w:p w14:paraId="4C9E0D44" w14:textId="77777777" w:rsidR="0089069D" w:rsidRDefault="0089069D" w:rsidP="00FE4130">
      <w:pPr>
        <w:spacing w:after="0" w:line="240" w:lineRule="auto"/>
      </w:pPr>
    </w:p>
    <w:p w14:paraId="666FC75D" w14:textId="77777777" w:rsidR="005F48E1" w:rsidRDefault="005F48E1" w:rsidP="00FE4130">
      <w:pPr>
        <w:spacing w:after="0" w:line="240" w:lineRule="auto"/>
      </w:pPr>
    </w:p>
    <w:p w14:paraId="69401692" w14:textId="77777777" w:rsidR="005F48E1" w:rsidRDefault="005F48E1" w:rsidP="00FE4130">
      <w:pPr>
        <w:spacing w:after="0" w:line="240" w:lineRule="auto"/>
      </w:pPr>
    </w:p>
    <w:p w14:paraId="5AAECC6F" w14:textId="77777777" w:rsidR="005F48E1" w:rsidRDefault="005F48E1" w:rsidP="00FE4130">
      <w:pPr>
        <w:spacing w:after="0" w:line="240" w:lineRule="auto"/>
      </w:pPr>
    </w:p>
    <w:p w14:paraId="7EE59FA7" w14:textId="77777777" w:rsidR="005F48E1" w:rsidRDefault="005F48E1" w:rsidP="00FE4130">
      <w:pPr>
        <w:spacing w:after="0" w:line="240" w:lineRule="auto"/>
      </w:pPr>
    </w:p>
    <w:p w14:paraId="4A2AC7FF" w14:textId="77777777" w:rsidR="005F48E1" w:rsidRDefault="005F48E1" w:rsidP="00FE4130">
      <w:pPr>
        <w:spacing w:after="0" w:line="240" w:lineRule="auto"/>
      </w:pPr>
    </w:p>
    <w:p w14:paraId="66476511" w14:textId="77777777" w:rsidR="005F48E1" w:rsidRPr="00FE4130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5BFD1870" w14:textId="77777777" w:rsidR="005F48E1" w:rsidRPr="00B9573F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179F63AC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58BF6EF0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430FC288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4EA6B0F9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6BE02AEE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11DBCA93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7F72246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1EEAAC1A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Primero</w:t>
      </w:r>
    </w:p>
    <w:p w14:paraId="2BD91EAA" w14:textId="77777777" w:rsidR="005F48E1" w:rsidRPr="00514CD8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5F48E1" w:rsidRPr="00514CD8" w14:paraId="502988C5" w14:textId="77777777" w:rsidTr="005029DD">
        <w:trPr>
          <w:jc w:val="center"/>
        </w:trPr>
        <w:tc>
          <w:tcPr>
            <w:tcW w:w="9889" w:type="dxa"/>
            <w:gridSpan w:val="3"/>
          </w:tcPr>
          <w:p w14:paraId="437A2298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3F8DFBF5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4507BE92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5526B557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9079D53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42B675F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5F48E1" w:rsidRPr="00514CD8" w14:paraId="6FBC166E" w14:textId="77777777" w:rsidTr="005029DD">
        <w:trPr>
          <w:jc w:val="center"/>
        </w:trPr>
        <w:tc>
          <w:tcPr>
            <w:tcW w:w="9889" w:type="dxa"/>
            <w:gridSpan w:val="3"/>
          </w:tcPr>
          <w:p w14:paraId="6470BE90" w14:textId="77777777" w:rsidR="005F48E1" w:rsidRPr="00445BEB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45BEB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544B81B6" w14:textId="77777777" w:rsidR="00445BEB" w:rsidRPr="00445BEB" w:rsidRDefault="00445BEB" w:rsidP="008645E1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45BEB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445BEB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445BEB">
              <w:rPr>
                <w:rFonts w:ascii="Arial" w:eastAsia="Arial" w:hAnsi="Arial" w:cs="Arial"/>
                <w:color w:val="0070C0"/>
              </w:rPr>
              <w:t xml:space="preserve">, </w:t>
            </w:r>
            <w:r w:rsidRPr="00445BEB">
              <w:rPr>
                <w:rFonts w:ascii="Arial" w:hAnsi="Arial" w:cs="Arial"/>
                <w:color w:val="0070C0"/>
              </w:rPr>
              <w:t>a través d</w:t>
            </w:r>
            <w:r w:rsidRPr="00445BEB">
              <w:rPr>
                <w:rFonts w:ascii="Arial" w:hAnsi="Arial" w:cs="Arial"/>
                <w:color w:val="0070C0"/>
                <w:lang w:val="es-ES_tradnl"/>
              </w:rPr>
              <w:t>el análisis de los sistemas de numeración, operaciones básicas y combinadas dentro los números naturales así como su aplicación a nuestro contexto</w:t>
            </w:r>
            <w:r w:rsidRPr="00445BEB">
              <w:rPr>
                <w:rFonts w:ascii="Arial" w:eastAsia="Arial" w:hAnsi="Arial" w:cs="Arial"/>
                <w:color w:val="0070C0"/>
              </w:rPr>
              <w:t xml:space="preserve">, empleando procedimientos algorítmicos y heurísticos con la resolución de guías de trabajo y complementarias, el análisis y la investigación científica, </w:t>
            </w:r>
            <w:r w:rsidRPr="00445BEB">
              <w:rPr>
                <w:rFonts w:ascii="Arial" w:hAnsi="Arial" w:cs="Arial"/>
                <w:color w:val="0070C0"/>
              </w:rPr>
              <w:t>para generar y corresponsabilizarnos de la puesta en práctica de acciones transformadoras que promuevan la cultura de paz.</w:t>
            </w:r>
          </w:p>
        </w:tc>
      </w:tr>
      <w:tr w:rsidR="005F48E1" w:rsidRPr="00514CD8" w14:paraId="3E6B463A" w14:textId="77777777" w:rsidTr="005029D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1DB568B5" w14:textId="77777777" w:rsidR="005F48E1" w:rsidRPr="0098391A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98391A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537EAD36" w14:textId="77777777" w:rsidR="005F48E1" w:rsidRPr="0098391A" w:rsidRDefault="0098391A" w:rsidP="005029DD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8391A">
              <w:rPr>
                <w:rFonts w:ascii="Arial" w:hAnsi="Arial" w:cs="Arial"/>
                <w:color w:val="002060"/>
              </w:rPr>
              <w:t>SISTEMAS DE NUMERACIÓN EN LA COTIDIANIDAD</w:t>
            </w:r>
            <w:r w:rsidR="005F48E1" w:rsidRPr="0098391A">
              <w:rPr>
                <w:rFonts w:ascii="Arial" w:hAnsi="Arial" w:cs="Arial"/>
                <w:color w:val="002060"/>
              </w:rPr>
              <w:t>.</w:t>
            </w:r>
          </w:p>
          <w:p w14:paraId="3DC7D911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8391A">
              <w:rPr>
                <w:rFonts w:ascii="Arial" w:eastAsia="Arial" w:hAnsi="Arial" w:cs="Arial"/>
                <w:color w:val="002060"/>
              </w:rPr>
              <w:t xml:space="preserve">Sistemas de numeración: </w:t>
            </w:r>
            <w:r w:rsidRPr="0098391A">
              <w:rPr>
                <w:rFonts w:ascii="Arial" w:hAnsi="Arial" w:cs="Arial"/>
                <w:color w:val="002060"/>
                <w:lang w:val="es-ES_tradnl"/>
              </w:rPr>
              <w:t>Números naturales, Enteros, Racionales, Irracionales y Reales (Diagramas de Venn)</w:t>
            </w:r>
          </w:p>
          <w:p w14:paraId="36DF42F5" w14:textId="77777777" w:rsidR="0098391A" w:rsidRPr="0098391A" w:rsidRDefault="0098391A" w:rsidP="0098391A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002060"/>
              </w:rPr>
            </w:pPr>
            <w:r w:rsidRPr="0098391A">
              <w:rPr>
                <w:rFonts w:ascii="Arial" w:hAnsi="Arial" w:cs="Arial"/>
                <w:color w:val="002060"/>
                <w:lang w:val="es-ES_tradnl"/>
              </w:rPr>
              <w:t>Origen de los números naturales</w:t>
            </w:r>
          </w:p>
          <w:p w14:paraId="2E188C6B" w14:textId="77777777" w:rsidR="0098391A" w:rsidRPr="0098391A" w:rsidRDefault="0098391A" w:rsidP="0098391A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002060"/>
              </w:rPr>
            </w:pPr>
            <w:r w:rsidRPr="0098391A">
              <w:rPr>
                <w:rFonts w:ascii="Arial" w:hAnsi="Arial" w:cs="Arial"/>
                <w:color w:val="002060"/>
                <w:lang w:val="es-ES_tradnl"/>
              </w:rPr>
              <w:t>Propiedades de los números naturales.</w:t>
            </w:r>
          </w:p>
          <w:p w14:paraId="7ECFAF6C" w14:textId="77777777" w:rsidR="0098391A" w:rsidRPr="0098391A" w:rsidRDefault="0098391A" w:rsidP="0098391A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002060"/>
              </w:rPr>
            </w:pPr>
            <w:r w:rsidRPr="0098391A">
              <w:rPr>
                <w:rFonts w:ascii="Arial" w:eastAsia="Arial" w:hAnsi="Arial" w:cs="Arial"/>
                <w:color w:val="002060"/>
              </w:rPr>
              <w:t>Operaciones combinadas con números naturales</w:t>
            </w:r>
          </w:p>
          <w:p w14:paraId="0089B82D" w14:textId="77777777" w:rsidR="005F48E1" w:rsidRPr="0098391A" w:rsidRDefault="0098391A" w:rsidP="0098391A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b/>
                <w:color w:val="002060"/>
                <w:lang w:val="es-ES_tradnl"/>
              </w:rPr>
            </w:pPr>
            <w:r w:rsidRPr="0098391A">
              <w:rPr>
                <w:rFonts w:ascii="Arial" w:eastAsia="Arial" w:hAnsi="Arial" w:cs="Arial"/>
                <w:b/>
                <w:color w:val="002060"/>
              </w:rPr>
              <w:t>Sistemas de numeración en las distintas culturas (El Quipus y la Yupana).</w:t>
            </w:r>
          </w:p>
        </w:tc>
      </w:tr>
      <w:tr w:rsidR="005F48E1" w:rsidRPr="00514CD8" w14:paraId="566C6085" w14:textId="77777777" w:rsidTr="005029D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3471FB89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13CB7B42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00444735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5F48E1" w:rsidRPr="00514CD8" w14:paraId="325D313D" w14:textId="77777777" w:rsidTr="005029DD">
        <w:trPr>
          <w:jc w:val="center"/>
        </w:trPr>
        <w:tc>
          <w:tcPr>
            <w:tcW w:w="4211" w:type="dxa"/>
          </w:tcPr>
          <w:p w14:paraId="16BFA4DD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98391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51246C47" w14:textId="77777777" w:rsidR="005F48E1" w:rsidRPr="0098391A" w:rsidRDefault="005F48E1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8391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virtual mediante el uso de plataformas y sus herramientas en todas las actividades realizadas en el trimestre.</w:t>
            </w:r>
          </w:p>
          <w:p w14:paraId="7D5AD042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8391A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 los sistemas numéricos en la categorización de los mismos.</w:t>
            </w:r>
          </w:p>
          <w:p w14:paraId="1FF46678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Observamos diapositivas sobre la representación gráfica en los Diagramas de Venn de los diferentes sistemas numéricos.</w:t>
            </w:r>
          </w:p>
          <w:p w14:paraId="7E0BD20C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 xml:space="preserve">Observamos, reconocemos y exponemos su aplicación de los </w:t>
            </w:r>
            <w:r w:rsidRPr="0098391A">
              <w:rPr>
                <w:rFonts w:ascii="Arial" w:hAnsi="Arial" w:cs="Arial"/>
                <w:color w:val="7030A0"/>
              </w:rPr>
              <w:lastRenderedPageBreak/>
              <w:t>números naturales en nuestro diario vivir con ejemplos concretos y problemáticas de nuestro entorno y del campo profesional.</w:t>
            </w:r>
          </w:p>
          <w:p w14:paraId="26860900" w14:textId="77777777" w:rsidR="005F48E1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Investigamos sobre los sistemas de numeración de nuestras culturas antepasadas en el uso y su aplicación (Quipus y Yupana).</w:t>
            </w:r>
          </w:p>
          <w:p w14:paraId="7F141B8A" w14:textId="77777777" w:rsidR="005F48E1" w:rsidRPr="0098391A" w:rsidRDefault="005F48E1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98391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el video: </w:t>
            </w:r>
            <w:r w:rsidRPr="0098391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La despatriarcalización comienza en casa,</w:t>
            </w:r>
            <w:r w:rsidRPr="0098391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los conceptos acerca de la despatriarcalización, el reconocimiento y la importancia de la participación de la mujer en ámbitos socioculturales de nuestra comunidad.</w:t>
            </w:r>
          </w:p>
          <w:p w14:paraId="41717578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38B44BA5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98391A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77C6C49E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Identificamos, clasificamos y categorizamos los sistemas numéricos en diagramas de Venn.</w:t>
            </w:r>
          </w:p>
          <w:p w14:paraId="1F71CCC6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Analizamos y describimos los sistemas numéricos utilizando diapositivas y/o material didáctico.</w:t>
            </w:r>
          </w:p>
          <w:p w14:paraId="6BC986A4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Describimos las características de los números naturales y sus propiedades utilizando diapositivas y/o material didáctico.</w:t>
            </w:r>
          </w:p>
          <w:p w14:paraId="2D3F430E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Sistematizamos secuencialmente el desarrollo de ejercicios combinados de los números naturales.</w:t>
            </w:r>
          </w:p>
          <w:p w14:paraId="6EFC4521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Conceptualizamos y comprendemos la secuencia lógica de las operaciones al resolver ejercicios combinados dentro los números naturales.</w:t>
            </w:r>
          </w:p>
          <w:p w14:paraId="5EF4E30B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Describimos y analizamos los sistemas de numeración de nuestras culturas antepasadas, pero sobretodo en la utilización de los quipus y la yupana.</w:t>
            </w:r>
          </w:p>
          <w:p w14:paraId="73B7181A" w14:textId="77777777" w:rsidR="005F48E1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98391A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en esquemas mentales  como estrategia de aprendizaje para consolidar nuestros saberes y conocimientos referidos a los sistemas numéricos, su categorización y los números naturales.</w:t>
            </w:r>
          </w:p>
          <w:p w14:paraId="522487FE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E820080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98391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3C5A178D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Valoramos la importancia del uso de los sistemas numéricos (N, Z, Q, Q’ y R) y su aplicación a la ciencia, tecnología y producción.</w:t>
            </w:r>
          </w:p>
          <w:p w14:paraId="67464906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lastRenderedPageBreak/>
              <w:t>Reflexionamos críticamente sobre la importancia de los sistemas numéricos y su aplicación en nuestro contexto.</w:t>
            </w:r>
          </w:p>
          <w:p w14:paraId="0E6C4BFE" w14:textId="77777777" w:rsidR="005F48E1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Valoramos el uso apropiado y adecuado de los sistemas numéricos para este curso con los números naturales en el desarrollo de saberes y conocimientos como base fundamental de cursos superiores.</w:t>
            </w:r>
          </w:p>
          <w:p w14:paraId="6BABF675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3F1AE6A2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98391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060E9FB5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Elaboramos fichas educativas sobre Diagramas de Venn para el reconocimiento y categorización de los sistemas numéricos.</w:t>
            </w:r>
          </w:p>
          <w:p w14:paraId="7A11A7D6" w14:textId="77777777" w:rsidR="005F48E1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98391A">
              <w:rPr>
                <w:rFonts w:ascii="Arial" w:hAnsi="Arial" w:cs="Arial"/>
                <w:color w:val="7030A0"/>
                <w:lang w:val="es-ES_tradnl"/>
              </w:rPr>
              <w:t>Elaboramos fichas educativas sobre la secuencia lógica de las operaciones combinadas dentro los números naturales.</w:t>
            </w:r>
          </w:p>
        </w:tc>
        <w:tc>
          <w:tcPr>
            <w:tcW w:w="1843" w:type="dxa"/>
          </w:tcPr>
          <w:p w14:paraId="1260A8B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1º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21354495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394C247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4CEDCF7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A3D18D7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74EEDFAC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B07B516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41BABA2D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3851821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13FB844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30E6CEA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4B750DAC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49A4FF5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0EFA46FE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28241B6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4A1FA8E0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3B9E7756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4954EF8A" w14:textId="77777777" w:rsidR="005F48E1" w:rsidRPr="0098391A" w:rsidRDefault="005F48E1" w:rsidP="0098391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Es responsable en el trabajo diario dentro y fuera del aula virtual.</w:t>
            </w:r>
          </w:p>
          <w:p w14:paraId="5A765E0B" w14:textId="77777777" w:rsidR="005F48E1" w:rsidRPr="0098391A" w:rsidRDefault="005F48E1" w:rsidP="0098391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Presenta puntualmente sus tareas cumpliendo las consignas establecidas.</w:t>
            </w:r>
          </w:p>
          <w:p w14:paraId="0A02AED5" w14:textId="77777777" w:rsidR="005F48E1" w:rsidRPr="0098391A" w:rsidRDefault="005F48E1" w:rsidP="0098391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Realiza de manera comprometida los trabajos asignados dentro del aula virtual o presencial. </w:t>
            </w:r>
          </w:p>
          <w:p w14:paraId="23F9C4E6" w14:textId="77777777" w:rsidR="005F48E1" w:rsidRPr="0098391A" w:rsidRDefault="005F48E1" w:rsidP="0098391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respeto en la interrelación con los componentes de la comunidad.</w:t>
            </w:r>
          </w:p>
          <w:p w14:paraId="400362C7" w14:textId="77777777" w:rsidR="005F48E1" w:rsidRPr="0098391A" w:rsidRDefault="005F48E1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Expresa sus opiniones, postura y propone la resolución de </w:t>
            </w: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lastRenderedPageBreak/>
              <w:t>situaciones, en todo momento respetuosamente.</w:t>
            </w:r>
          </w:p>
          <w:p w14:paraId="5CF1411C" w14:textId="77777777" w:rsidR="005F48E1" w:rsidRPr="0098391A" w:rsidRDefault="005F48E1" w:rsidP="0098391A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  <w:szCs w:val="20"/>
              </w:rPr>
            </w:pPr>
            <w:r w:rsidRPr="0098391A">
              <w:rPr>
                <w:color w:val="833C0B" w:themeColor="accent2" w:themeShade="80"/>
                <w:sz w:val="24"/>
                <w:szCs w:val="24"/>
              </w:rPr>
              <w:t>Escucha con atención la participación de los demás, respetando su opinión y sus puntos de vista.</w:t>
            </w:r>
          </w:p>
          <w:p w14:paraId="2E5BC0B1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0FC00E6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2EBB2CAE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Identifica y clasifica los diferentes números, cifras o cantidades en los diagramas de Venn los diferentes sistemas numéricos.</w:t>
            </w:r>
          </w:p>
          <w:p w14:paraId="5DADE0BB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Categoriza y reconoce la posición de los sistemas numéricos en un diagrama de Venn.</w:t>
            </w:r>
          </w:p>
          <w:p w14:paraId="729357BF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Reconoce en los diferentes ejercicios las operaciones para aplicar la secuencia lógica en problemas combinados de números naturales.</w:t>
            </w:r>
          </w:p>
          <w:p w14:paraId="199A3738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Comprensión de las propiedades y de la secuencia lógica de las operaciones dentro los números naturales.</w:t>
            </w:r>
          </w:p>
          <w:p w14:paraId="4C452A7F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Identifica los pasos necesarios para resolver ejercicios y problemas de aplicación sobre los números naturales.</w:t>
            </w:r>
          </w:p>
          <w:p w14:paraId="147C2B19" w14:textId="77777777" w:rsidR="005F48E1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Describe la aplicación de la yupana y de los quipus como sistema de numeración en nuestra cultura andina.</w:t>
            </w:r>
          </w:p>
          <w:p w14:paraId="7A8E1334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3783A9C7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511502BF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Participa en forma activa en la indagación de la aplicación de la secuencia lógica de las operaciones combinadas dentro los números naturales.</w:t>
            </w:r>
          </w:p>
          <w:p w14:paraId="2E172FDB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Aplica las fichas educativas (Diagramas de Venn) para reconocer el tipo de número y su categorización de los números naturales.</w:t>
            </w:r>
          </w:p>
          <w:p w14:paraId="4A93AF90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Utiliza procedimientos algorítmicos y heurísticos en la resolución de ejercicios con  operaciones combinadas dentro los números naturales.</w:t>
            </w:r>
          </w:p>
          <w:p w14:paraId="1EC2FA56" w14:textId="77777777" w:rsidR="005F48E1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 xml:space="preserve">Explica y describe la forma de utilización de los sistemas numéricos dentro nuestras culturas </w:t>
            </w:r>
            <w:r w:rsidRPr="0098391A">
              <w:rPr>
                <w:rFonts w:ascii="Arial" w:hAnsi="Arial" w:cs="Arial"/>
                <w:color w:val="833C0B" w:themeColor="accent2" w:themeShade="80"/>
              </w:rPr>
              <w:lastRenderedPageBreak/>
              <w:t>antepasadas (los quipus y la yupana)</w:t>
            </w:r>
          </w:p>
          <w:p w14:paraId="390A729C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60DB9B71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63E736E9" w14:textId="77777777" w:rsidR="005F48E1" w:rsidRPr="0098391A" w:rsidRDefault="005F48E1" w:rsidP="0098391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24"/>
                <w:szCs w:val="24"/>
              </w:rPr>
              <w:t>Cumple las normas establecidas en el ámbito escolar.</w:t>
            </w:r>
          </w:p>
          <w:p w14:paraId="383261F6" w14:textId="77777777" w:rsidR="005F48E1" w:rsidRPr="0098391A" w:rsidRDefault="005F48E1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Ingresa puntualmente al aula virtual y/o presencial. </w:t>
            </w:r>
          </w:p>
          <w:p w14:paraId="7FE4E19F" w14:textId="77777777" w:rsidR="005F48E1" w:rsidRPr="0098391A" w:rsidRDefault="005F48E1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Utiliza, según lo establecido en las normas, el micrófono y la cámara durante el desarrollo de la clase virtual y/o presencial.</w:t>
            </w:r>
          </w:p>
          <w:p w14:paraId="0AB08701" w14:textId="77777777" w:rsidR="005F48E1" w:rsidRPr="0098391A" w:rsidRDefault="005F48E1" w:rsidP="0098391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actitudes de interrelación con las/los demás sin violencia.</w:t>
            </w:r>
          </w:p>
          <w:p w14:paraId="3137D6C1" w14:textId="77777777" w:rsidR="005F48E1" w:rsidRPr="0098391A" w:rsidRDefault="005F48E1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Dialoga cordialmente en situaciones diversas.</w:t>
            </w:r>
          </w:p>
          <w:p w14:paraId="46367617" w14:textId="77777777" w:rsidR="005F48E1" w:rsidRPr="0098391A" w:rsidRDefault="005F48E1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Acepta con agrado trabajar en el equipo asignado.</w:t>
            </w:r>
          </w:p>
        </w:tc>
      </w:tr>
      <w:tr w:rsidR="005F48E1" w:rsidRPr="00514CD8" w14:paraId="3ED03585" w14:textId="77777777" w:rsidTr="005029DD">
        <w:trPr>
          <w:jc w:val="center"/>
        </w:trPr>
        <w:tc>
          <w:tcPr>
            <w:tcW w:w="9889" w:type="dxa"/>
            <w:gridSpan w:val="3"/>
          </w:tcPr>
          <w:p w14:paraId="3C36C5AE" w14:textId="77777777" w:rsidR="005F48E1" w:rsidRPr="0098391A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98391A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1C4A79DB" w14:textId="77777777" w:rsidR="005F48E1" w:rsidRPr="0098391A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98391A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703191A2" w14:textId="77777777" w:rsidR="005F48E1" w:rsidRPr="0098391A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98391A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38ACF434" w14:textId="77777777" w:rsidR="0098391A" w:rsidRPr="0098391A" w:rsidRDefault="0098391A" w:rsidP="0098391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98391A">
              <w:rPr>
                <w:rFonts w:ascii="Arial" w:eastAsia="Arial" w:hAnsi="Arial" w:cs="Arial"/>
                <w:color w:val="C00000"/>
                <w:szCs w:val="24"/>
              </w:rPr>
              <w:t>Fichas educativas en el Diagrama de Ven para el reconocimiento de los sistemas numéricos.</w:t>
            </w:r>
          </w:p>
          <w:p w14:paraId="5E214E93" w14:textId="77777777" w:rsidR="005F48E1" w:rsidRPr="0098391A" w:rsidRDefault="0098391A" w:rsidP="0098391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C00000"/>
                <w:lang w:val="es-ES_tradnl"/>
              </w:rPr>
              <w:t>Ficha educativa sobre la secuencia lógica de las operaciones combinadas dentro los números naturales.</w:t>
            </w:r>
          </w:p>
        </w:tc>
      </w:tr>
      <w:tr w:rsidR="005F48E1" w:rsidRPr="00514CD8" w14:paraId="614D0F37" w14:textId="77777777" w:rsidTr="005029DD">
        <w:trPr>
          <w:jc w:val="center"/>
        </w:trPr>
        <w:tc>
          <w:tcPr>
            <w:tcW w:w="9889" w:type="dxa"/>
            <w:gridSpan w:val="3"/>
          </w:tcPr>
          <w:p w14:paraId="54A1FA2B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65072F11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5FA58B25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6CD800D3" w14:textId="77777777" w:rsidR="005F48E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35A49E8E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076389D4" w14:textId="77777777" w:rsidR="005F48E1" w:rsidRPr="00337F21" w:rsidRDefault="005F48E1" w:rsidP="005029D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10AB2E22" w14:textId="77777777" w:rsidR="005F48E1" w:rsidRPr="00337F21" w:rsidRDefault="005F48E1" w:rsidP="005029D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121596F6" w14:textId="77777777" w:rsidR="005F48E1" w:rsidRPr="00337F21" w:rsidRDefault="00B03AB5" w:rsidP="005029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3" w:history="1">
              <w:r w:rsidR="005F48E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644DA57E" w14:textId="77777777" w:rsidR="005F48E1" w:rsidRPr="00B9573F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11D2BDED" w14:textId="77777777" w:rsidR="005F48E1" w:rsidRDefault="005F48E1" w:rsidP="005F48E1">
      <w:pPr>
        <w:spacing w:after="0" w:line="240" w:lineRule="auto"/>
      </w:pPr>
    </w:p>
    <w:p w14:paraId="5CCCD6D5" w14:textId="77777777" w:rsidR="005F48E1" w:rsidRDefault="005F48E1" w:rsidP="00FE4130">
      <w:pPr>
        <w:spacing w:after="0" w:line="240" w:lineRule="auto"/>
      </w:pPr>
    </w:p>
    <w:p w14:paraId="395A89E3" w14:textId="77777777" w:rsidR="0098391A" w:rsidRDefault="0098391A" w:rsidP="00FE4130">
      <w:pPr>
        <w:spacing w:after="0" w:line="240" w:lineRule="auto"/>
      </w:pPr>
    </w:p>
    <w:p w14:paraId="6168A181" w14:textId="77777777" w:rsidR="0098391A" w:rsidRDefault="0098391A" w:rsidP="00FE4130">
      <w:pPr>
        <w:spacing w:after="0" w:line="240" w:lineRule="auto"/>
      </w:pPr>
    </w:p>
    <w:p w14:paraId="0608BC1E" w14:textId="77777777" w:rsidR="00445BEB" w:rsidRDefault="00445BEB" w:rsidP="00FE4130">
      <w:pPr>
        <w:spacing w:after="0" w:line="240" w:lineRule="auto"/>
      </w:pPr>
    </w:p>
    <w:p w14:paraId="18256DBE" w14:textId="77777777" w:rsidR="00445BEB" w:rsidRDefault="00445BEB" w:rsidP="00FE4130">
      <w:pPr>
        <w:spacing w:after="0" w:line="240" w:lineRule="auto"/>
      </w:pPr>
    </w:p>
    <w:p w14:paraId="6EEFD741" w14:textId="77777777" w:rsidR="00445BEB" w:rsidRDefault="00445BEB" w:rsidP="00FE4130">
      <w:pPr>
        <w:spacing w:after="0" w:line="240" w:lineRule="auto"/>
      </w:pPr>
    </w:p>
    <w:p w14:paraId="0221D287" w14:textId="77777777" w:rsidR="005F48E1" w:rsidRDefault="005F48E1" w:rsidP="00FE4130">
      <w:pPr>
        <w:spacing w:after="0" w:line="240" w:lineRule="auto"/>
      </w:pPr>
    </w:p>
    <w:p w14:paraId="66962689" w14:textId="77777777" w:rsidR="005F48E1" w:rsidRDefault="005F48E1" w:rsidP="00FE4130">
      <w:pPr>
        <w:spacing w:after="0" w:line="240" w:lineRule="auto"/>
      </w:pPr>
    </w:p>
    <w:p w14:paraId="29513708" w14:textId="77777777" w:rsidR="005F48E1" w:rsidRDefault="005F48E1" w:rsidP="00FE4130">
      <w:pPr>
        <w:spacing w:after="0" w:line="240" w:lineRule="auto"/>
      </w:pPr>
    </w:p>
    <w:p w14:paraId="2BB8EF8C" w14:textId="77777777" w:rsidR="005F48E1" w:rsidRPr="00FE4130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70CA85D4" w14:textId="77777777" w:rsidR="005F48E1" w:rsidRPr="00B9573F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247D0A28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6BFB68FC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26F77E30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7FB0CDFA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3CDAE828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35091595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88DC0CF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12A8A36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Primero</w:t>
      </w:r>
    </w:p>
    <w:p w14:paraId="4804F842" w14:textId="77777777" w:rsidR="005F48E1" w:rsidRPr="00514CD8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5F48E1" w:rsidRPr="00514CD8" w14:paraId="5025DC2A" w14:textId="77777777" w:rsidTr="005029DD">
        <w:trPr>
          <w:jc w:val="center"/>
        </w:trPr>
        <w:tc>
          <w:tcPr>
            <w:tcW w:w="9889" w:type="dxa"/>
            <w:gridSpan w:val="3"/>
          </w:tcPr>
          <w:p w14:paraId="01B4D020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10A10E6E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0DB34B49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25BF847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D507D95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63EE8309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5F48E1" w:rsidRPr="00514CD8" w14:paraId="6CBB8F03" w14:textId="77777777" w:rsidTr="005029DD">
        <w:trPr>
          <w:jc w:val="center"/>
        </w:trPr>
        <w:tc>
          <w:tcPr>
            <w:tcW w:w="9889" w:type="dxa"/>
            <w:gridSpan w:val="3"/>
          </w:tcPr>
          <w:p w14:paraId="577C26AD" w14:textId="77777777" w:rsidR="005F48E1" w:rsidRPr="00445BEB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45BEB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50E49882" w14:textId="77777777" w:rsidR="00445BEB" w:rsidRPr="00445BEB" w:rsidRDefault="00445BEB" w:rsidP="008645E1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45BEB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445BEB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445BEB">
              <w:rPr>
                <w:rFonts w:ascii="Arial" w:eastAsia="Arial" w:hAnsi="Arial" w:cs="Arial"/>
                <w:color w:val="0070C0"/>
              </w:rPr>
              <w:t xml:space="preserve">, </w:t>
            </w:r>
            <w:r w:rsidRPr="00445BEB">
              <w:rPr>
                <w:rFonts w:ascii="Arial" w:hAnsi="Arial" w:cs="Arial"/>
                <w:color w:val="0070C0"/>
              </w:rPr>
              <w:t>a través d</w:t>
            </w:r>
            <w:r w:rsidRPr="00445BEB">
              <w:rPr>
                <w:rFonts w:ascii="Arial" w:hAnsi="Arial" w:cs="Arial"/>
                <w:color w:val="0070C0"/>
                <w:lang w:val="es-ES_tradnl"/>
              </w:rPr>
              <w:t>el análisis de las propiedades de los números enteros, de la aplicación de la secuencia lógica de las operaciones aritméticas, de las operaciones combinadas así como de los problemas de aplicación a nuestra vida diaria</w:t>
            </w:r>
            <w:r w:rsidRPr="00445BEB">
              <w:rPr>
                <w:rFonts w:ascii="Arial" w:eastAsia="Arial" w:hAnsi="Arial" w:cs="Arial"/>
                <w:color w:val="0070C0"/>
              </w:rPr>
              <w:t xml:space="preserve">, empleando procedimientos algorítmicos y heurísticos con la resolución de guías de trabajo y complementarias, el análisis y la investigación científica, </w:t>
            </w:r>
            <w:r w:rsidRPr="00445BEB">
              <w:rPr>
                <w:rFonts w:ascii="Arial" w:hAnsi="Arial" w:cs="Arial"/>
                <w:color w:val="0070C0"/>
              </w:rPr>
              <w:t>para generar y corresponsabilizarnos de la puesta en práctica de acciones transformadoras que promuevan la cultura de paz.</w:t>
            </w:r>
          </w:p>
        </w:tc>
      </w:tr>
      <w:tr w:rsidR="005F48E1" w:rsidRPr="00514CD8" w14:paraId="26EAC133" w14:textId="77777777" w:rsidTr="005029D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726A537B" w14:textId="77777777" w:rsidR="005F48E1" w:rsidRPr="0098391A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98391A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74119D60" w14:textId="77777777" w:rsidR="005F48E1" w:rsidRPr="0098391A" w:rsidRDefault="005F48E1" w:rsidP="005029DD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8391A">
              <w:rPr>
                <w:rFonts w:ascii="Arial" w:hAnsi="Arial" w:cs="Arial"/>
                <w:color w:val="002060"/>
              </w:rPr>
              <w:t>LOS</w:t>
            </w:r>
            <w:r w:rsidR="0098391A" w:rsidRPr="0098391A">
              <w:rPr>
                <w:rFonts w:ascii="Arial" w:hAnsi="Arial" w:cs="Arial"/>
                <w:color w:val="002060"/>
              </w:rPr>
              <w:t xml:space="preserve"> NÚMEROS ENTEROS EN LA COMUNIDAD</w:t>
            </w:r>
            <w:r w:rsidRPr="0098391A">
              <w:rPr>
                <w:rFonts w:ascii="Arial" w:hAnsi="Arial" w:cs="Arial"/>
                <w:color w:val="002060"/>
              </w:rPr>
              <w:t>.</w:t>
            </w:r>
          </w:p>
          <w:p w14:paraId="62CF6A47" w14:textId="77777777" w:rsidR="0098391A" w:rsidRPr="0098391A" w:rsidRDefault="0098391A" w:rsidP="0098391A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002060"/>
              </w:rPr>
            </w:pPr>
            <w:r w:rsidRPr="0098391A">
              <w:rPr>
                <w:rFonts w:ascii="Arial" w:eastAsia="Arial" w:hAnsi="Arial" w:cs="Arial"/>
                <w:color w:val="002060"/>
              </w:rPr>
              <w:t>Origen de los números enteros.</w:t>
            </w:r>
          </w:p>
          <w:p w14:paraId="4A2D101E" w14:textId="77777777" w:rsidR="0098391A" w:rsidRPr="0098391A" w:rsidRDefault="0098391A" w:rsidP="0098391A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002060"/>
              </w:rPr>
            </w:pPr>
            <w:r w:rsidRPr="0098391A">
              <w:rPr>
                <w:rFonts w:ascii="Arial" w:hAnsi="Arial" w:cs="Arial"/>
                <w:color w:val="002060"/>
                <w:lang w:val="es-ES_tradnl"/>
              </w:rPr>
              <w:t>Propiedades de los números enteros.</w:t>
            </w:r>
          </w:p>
          <w:p w14:paraId="3DD01F12" w14:textId="77777777" w:rsidR="0098391A" w:rsidRPr="00D84F5C" w:rsidRDefault="0098391A" w:rsidP="0098391A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002060"/>
              </w:rPr>
            </w:pPr>
            <w:r w:rsidRPr="0098391A">
              <w:rPr>
                <w:rFonts w:ascii="Arial" w:hAnsi="Arial" w:cs="Arial"/>
                <w:color w:val="002060"/>
                <w:lang w:val="es-ES_tradnl"/>
              </w:rPr>
              <w:t>Adición, sustracción, multiplicación y división de números enteros.</w:t>
            </w:r>
          </w:p>
          <w:p w14:paraId="7444DD03" w14:textId="77777777" w:rsidR="00D84F5C" w:rsidRPr="0098391A" w:rsidRDefault="00D84F5C" w:rsidP="0098391A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  <w:lang w:val="es-ES_tradnl"/>
              </w:rPr>
              <w:t>Potenciación y radicación</w:t>
            </w:r>
            <w:r w:rsidRPr="0098391A">
              <w:rPr>
                <w:rFonts w:ascii="Arial" w:hAnsi="Arial" w:cs="Arial"/>
                <w:color w:val="002060"/>
                <w:lang w:val="es-ES_tradnl"/>
              </w:rPr>
              <w:t xml:space="preserve"> de números enteros.</w:t>
            </w:r>
          </w:p>
          <w:p w14:paraId="10DFB660" w14:textId="77777777" w:rsidR="0098391A" w:rsidRPr="0098391A" w:rsidRDefault="0098391A" w:rsidP="0098391A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002060"/>
              </w:rPr>
            </w:pPr>
            <w:r w:rsidRPr="0098391A">
              <w:rPr>
                <w:rFonts w:ascii="Arial" w:hAnsi="Arial" w:cs="Arial"/>
                <w:color w:val="002060"/>
                <w:lang w:val="es-ES_tradnl"/>
              </w:rPr>
              <w:t>Operaciones combinadas con números enteros.</w:t>
            </w:r>
          </w:p>
          <w:p w14:paraId="71644522" w14:textId="77777777" w:rsidR="0098391A" w:rsidRPr="0098391A" w:rsidRDefault="0098391A" w:rsidP="0098391A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002060"/>
              </w:rPr>
            </w:pPr>
            <w:r w:rsidRPr="0098391A">
              <w:rPr>
                <w:rFonts w:ascii="Arial" w:hAnsi="Arial" w:cs="Arial"/>
                <w:color w:val="002060"/>
                <w:lang w:val="es-ES_tradnl"/>
              </w:rPr>
              <w:t>Problemas de aplicación sobre números enteros.</w:t>
            </w:r>
          </w:p>
          <w:p w14:paraId="2EBD1566" w14:textId="77777777" w:rsidR="005F48E1" w:rsidRPr="0098391A" w:rsidRDefault="0098391A" w:rsidP="0098391A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b/>
                <w:color w:val="002060"/>
                <w:lang w:val="es-ES_tradnl"/>
              </w:rPr>
            </w:pPr>
            <w:r w:rsidRPr="0098391A">
              <w:rPr>
                <w:rFonts w:ascii="Arial" w:eastAsia="Arial" w:hAnsi="Arial" w:cs="Arial"/>
                <w:b/>
                <w:color w:val="002060"/>
              </w:rPr>
              <w:t xml:space="preserve">Nociones de matemática desde la cultura </w:t>
            </w:r>
            <w:proofErr w:type="spellStart"/>
            <w:r w:rsidRPr="0098391A">
              <w:rPr>
                <w:rFonts w:ascii="Arial" w:eastAsia="Arial" w:hAnsi="Arial" w:cs="Arial"/>
                <w:b/>
                <w:color w:val="002060"/>
              </w:rPr>
              <w:t>aymara</w:t>
            </w:r>
            <w:proofErr w:type="spellEnd"/>
            <w:r w:rsidRPr="0098391A">
              <w:rPr>
                <w:rFonts w:ascii="Arial" w:eastAsia="Arial" w:hAnsi="Arial" w:cs="Arial"/>
                <w:b/>
                <w:color w:val="002060"/>
              </w:rPr>
              <w:t>.</w:t>
            </w:r>
          </w:p>
        </w:tc>
      </w:tr>
      <w:tr w:rsidR="005F48E1" w:rsidRPr="00514CD8" w14:paraId="5351165F" w14:textId="77777777" w:rsidTr="005029D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17027E86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55BC889C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3CD1AFC6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5F48E1" w:rsidRPr="00514CD8" w14:paraId="64AD4381" w14:textId="77777777" w:rsidTr="005029DD">
        <w:trPr>
          <w:jc w:val="center"/>
        </w:trPr>
        <w:tc>
          <w:tcPr>
            <w:tcW w:w="4211" w:type="dxa"/>
          </w:tcPr>
          <w:p w14:paraId="68D41360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98391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2AF8340D" w14:textId="77777777" w:rsidR="005F48E1" w:rsidRPr="0098391A" w:rsidRDefault="005F48E1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8391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virtual mediante el uso de plataformas y sus herramientas en todas las actividades realizadas en el trimestre.</w:t>
            </w:r>
          </w:p>
          <w:p w14:paraId="0EF198F6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8391A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 los números enteros.</w:t>
            </w:r>
          </w:p>
          <w:p w14:paraId="6585DEB8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Observamos y reconocemos los números enteros con ejemplos concretos y en problemáticas de nuestro entorno y del campo profesional.</w:t>
            </w:r>
          </w:p>
          <w:p w14:paraId="5BBE3260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lastRenderedPageBreak/>
              <w:t>Identificación de los números enteros que sirven para describir diversas situaciones reales. (recortes de periódicos sobre noticias de cualquier índole)</w:t>
            </w:r>
          </w:p>
          <w:p w14:paraId="2A9F7E8B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Identificamos la posición de los números enteros en la recta numérica.</w:t>
            </w:r>
          </w:p>
          <w:p w14:paraId="43C66307" w14:textId="77777777" w:rsidR="005F48E1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 w:eastAsia="es-ES"/>
              </w:rPr>
            </w:pPr>
            <w:r w:rsidRPr="0098391A">
              <w:rPr>
                <w:rFonts w:ascii="Arial" w:hAnsi="Arial" w:cs="Arial"/>
                <w:b/>
                <w:i/>
                <w:color w:val="7030A0"/>
              </w:rPr>
              <w:t>Investigamos sobre los diferentes casos de violencia que se da en nuestra comunidad como forma de representar e interpretar los números positivos y negativos.</w:t>
            </w:r>
          </w:p>
          <w:p w14:paraId="2CD1D6CA" w14:textId="77777777" w:rsidR="005F48E1" w:rsidRPr="0098391A" w:rsidRDefault="005F48E1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98391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el video: </w:t>
            </w:r>
            <w:r w:rsidRPr="0098391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La despatriarcalización comienza en casa,</w:t>
            </w:r>
            <w:r w:rsidRPr="0098391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los conceptos acerca de la despatriarcalización, el reconocimiento y la importancia de la participación de la mujer en ámbitos socioculturales de nuestra comunidad.</w:t>
            </w:r>
          </w:p>
          <w:p w14:paraId="0929D5A8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24F65271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98391A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18C58CAC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Descripción de las características y de las propiedades de los números enteros.</w:t>
            </w:r>
          </w:p>
          <w:p w14:paraId="6DB2713B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 xml:space="preserve">Determinamos las relaciones de orden, el opuesto y la determinación del valor absoluto entre los números enteros. </w:t>
            </w:r>
          </w:p>
          <w:p w14:paraId="71AEE0F6" w14:textId="77777777" w:rsid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Explicamos los criterios que se usan para determinar el valor absoluto, la relación de orden y el opuesto de un número entero.</w:t>
            </w:r>
          </w:p>
          <w:p w14:paraId="5CF9395F" w14:textId="77777777" w:rsidR="00B84393" w:rsidRPr="00B84393" w:rsidRDefault="00B84393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 w:val="24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>Comprensión de las reglas de operación  de adición, sustracción, multiplicación, división, potenciación y radicación entre dos o más números enteros aplicando la secuencia lógica de las operaciones aritméticas.</w:t>
            </w:r>
          </w:p>
          <w:p w14:paraId="601AE307" w14:textId="77777777" w:rsidR="00B84393" w:rsidRPr="0098391A" w:rsidRDefault="00B84393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>Descripción y ejemplificación de las propiedades de la potenciación y radicación.</w:t>
            </w:r>
          </w:p>
          <w:p w14:paraId="02846481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Aplicación de las propiedades de las operaciones para la resolución de ejercicios con operaciones combinadas.</w:t>
            </w:r>
          </w:p>
          <w:p w14:paraId="2C105DFD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Aplicación de las operaciones con números enteros para analizar y resolver problemas que surgen en el ámbito de la ciencia, la tecnología, y diversas situaciones de nuestro contexto.</w:t>
            </w:r>
          </w:p>
          <w:p w14:paraId="0AF28470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lastRenderedPageBreak/>
              <w:t>Sistematizamos secuencialmente el desarrollo de ejercicios combinados de los números enteros.</w:t>
            </w:r>
          </w:p>
          <w:p w14:paraId="14CF78C8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Conceptualizamos y comprendemos la secuencia lógica de las operaciones al resolver ejercicios combinados dentro los números enteros.</w:t>
            </w:r>
          </w:p>
          <w:p w14:paraId="76595E0E" w14:textId="77777777" w:rsidR="005F48E1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98391A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en esquemas mentales  como estrategia de aprendizaje para consolidar nuestros saberes y conocimientos referidos a la unidad temática.</w:t>
            </w:r>
          </w:p>
          <w:p w14:paraId="5D7A3146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33C143BD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98391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1850866D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Valoramos la importancia del uso de los números enteros en diversos campos profesionales en la descripción numérica de datos, cifras, porcentajes, etc. y su aplicación a la ciencia, tecnología y producción.</w:t>
            </w:r>
          </w:p>
          <w:p w14:paraId="6441B220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Reflexionamos críticamente sobre la importancia de los números enteros y su aplicación en nuestro contexto.</w:t>
            </w:r>
          </w:p>
          <w:p w14:paraId="475B6E1C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Apreciamos y reflexionamos desde el área de matemática sobre el uso de los números enteros en los cuatro cuadrantes del plano cartesiano en la gráfica y resolución analítica de la geometría plana y analítica.</w:t>
            </w:r>
          </w:p>
          <w:p w14:paraId="199C0503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</w:rPr>
              <w:t>Valoramos y apreciamos el trabajo realizado con respeto y responsabilidad en las actividades programadas virtualmente.</w:t>
            </w:r>
          </w:p>
          <w:p w14:paraId="1178F998" w14:textId="77777777" w:rsidR="005F48E1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Identificamos lo positivo (práctica de valores sociocomunitarios) y lo negativo (causas y efectos)</w:t>
            </w:r>
            <w:r w:rsidRPr="0098391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: Las y los estudiantes deben exponer, explicar, debatir en marco del respeto y la responsabilidad e identificar lo positivo de practicar valores sociocomunitarios en busca de una cultura de paz en nuestra comunidad y lo negativo de practicar los diferentes tipos de violencia (causas, efectos y consecuencias).</w:t>
            </w:r>
          </w:p>
          <w:p w14:paraId="690BE3DB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083125C6" w14:textId="77777777" w:rsidR="005F48E1" w:rsidRPr="0098391A" w:rsidRDefault="005F48E1" w:rsidP="0098391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98391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6082CEE8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  <w:lang w:val="es-ES_tradnl"/>
              </w:rPr>
              <w:t>Elaboramos fichas educativas sobre la secuencia lógica de las operaciones combinadas dentro los números enteros.</w:t>
            </w:r>
          </w:p>
          <w:p w14:paraId="15487A0B" w14:textId="77777777" w:rsidR="0098391A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8391A">
              <w:rPr>
                <w:rFonts w:ascii="Arial" w:hAnsi="Arial" w:cs="Arial"/>
                <w:color w:val="7030A0"/>
                <w:lang w:val="es-ES_tradnl"/>
              </w:rPr>
              <w:t xml:space="preserve">Representamos en afiches, trípticos y dípticos lo positivo de practicar valores </w:t>
            </w:r>
            <w:r w:rsidRPr="0098391A">
              <w:rPr>
                <w:rFonts w:ascii="Arial" w:hAnsi="Arial" w:cs="Arial"/>
                <w:color w:val="7030A0"/>
                <w:lang w:val="es-ES_tradnl"/>
              </w:rPr>
              <w:lastRenderedPageBreak/>
              <w:t>sociocomunitarios y lo negativo de practicar los diferentes tipos de violencia pero sobretodo sus consecuencias que se genera.</w:t>
            </w:r>
          </w:p>
          <w:p w14:paraId="187EB0B8" w14:textId="77777777" w:rsidR="005F48E1" w:rsidRPr="0098391A" w:rsidRDefault="0098391A" w:rsidP="0098391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98391A">
              <w:rPr>
                <w:rFonts w:ascii="Arial" w:hAnsi="Arial" w:cs="Arial"/>
                <w:color w:val="7030A0"/>
                <w:lang w:val="es-ES_tradnl"/>
              </w:rPr>
              <w:t>Infografías sobre datos negativos (estadísticas) sobre la práctica constante de la violencia en nuestra comunidad y sus graves consecuencias (infanticidios, feminicidios, etc.)</w:t>
            </w:r>
          </w:p>
        </w:tc>
        <w:tc>
          <w:tcPr>
            <w:tcW w:w="1843" w:type="dxa"/>
          </w:tcPr>
          <w:p w14:paraId="4F4E4993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1º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0969783A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E360B29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6A56DF4F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1C1DB7A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250DA1E0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707DDF4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23DA895F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1D4D00A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2C3DD0E6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A83C30C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Materiales de los estudiantes.</w:t>
            </w:r>
          </w:p>
          <w:p w14:paraId="0BDE85BE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2BD9074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6D5BA873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05A3CC9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50DAD25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75C46663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0A98DDCD" w14:textId="77777777" w:rsidR="005F48E1" w:rsidRPr="0098391A" w:rsidRDefault="005F48E1" w:rsidP="0098391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Es responsable en el trabajo diario dentro y fuera del aula virtual.</w:t>
            </w:r>
          </w:p>
          <w:p w14:paraId="2581C270" w14:textId="77777777" w:rsidR="005F48E1" w:rsidRPr="0098391A" w:rsidRDefault="005F48E1" w:rsidP="0098391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Presenta puntualmente sus tareas cumpliendo las consignas establecidas.</w:t>
            </w:r>
          </w:p>
          <w:p w14:paraId="7E0D08AB" w14:textId="77777777" w:rsidR="005F48E1" w:rsidRPr="0098391A" w:rsidRDefault="005F48E1" w:rsidP="0098391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Realiza de manera comprometida los trabajos asignados dentro del aula virtual o presencial. </w:t>
            </w:r>
          </w:p>
          <w:p w14:paraId="55127AFC" w14:textId="77777777" w:rsidR="005F48E1" w:rsidRPr="0098391A" w:rsidRDefault="005F48E1" w:rsidP="0098391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respeto en la interrelación con los componentes de la comunidad.</w:t>
            </w:r>
          </w:p>
          <w:p w14:paraId="410500EB" w14:textId="77777777" w:rsidR="005F48E1" w:rsidRPr="0098391A" w:rsidRDefault="005F48E1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lastRenderedPageBreak/>
              <w:t>Expresa sus opiniones, postura y propone la resolución de situaciones, en todo momento respetuosamente.</w:t>
            </w:r>
          </w:p>
          <w:p w14:paraId="78011C5F" w14:textId="77777777" w:rsidR="005F48E1" w:rsidRPr="0098391A" w:rsidRDefault="005F48E1" w:rsidP="0098391A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  <w:szCs w:val="20"/>
              </w:rPr>
            </w:pPr>
            <w:r w:rsidRPr="0098391A">
              <w:rPr>
                <w:color w:val="833C0B" w:themeColor="accent2" w:themeShade="80"/>
                <w:sz w:val="24"/>
                <w:szCs w:val="24"/>
              </w:rPr>
              <w:t>Escucha con atención la participación de los demás, respetando su opinión y sus puntos de vista.</w:t>
            </w:r>
          </w:p>
          <w:p w14:paraId="5DAA6305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6CA5900E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26944FBD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Describe y aplica las diferentes propiedades en la resolución de ejercicios.</w:t>
            </w:r>
          </w:p>
          <w:p w14:paraId="22C3D9CF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Representa los números enteros en la recta numérica.</w:t>
            </w:r>
          </w:p>
          <w:p w14:paraId="4E878D00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Reconoce, identifica y encuentra el valor absoluto y el opuesto de los números enteros.</w:t>
            </w:r>
          </w:p>
          <w:p w14:paraId="413918AF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Reconoce en los diferentes ejercicios las operaciones para aplicar la secuencia lógica en problemas combinados de números enteros.</w:t>
            </w:r>
          </w:p>
          <w:p w14:paraId="4674C9B1" w14:textId="77777777" w:rsidR="005F48E1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Identifica los pasos necesarios para resolver ejercicios sobre números enteros.</w:t>
            </w:r>
          </w:p>
          <w:p w14:paraId="096A5628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4F78019D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49E2D002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Participa en forma activa en la indagación de la aplicación de la secuencia lógica de las operaciones combinadas dentro los números enteros.</w:t>
            </w:r>
          </w:p>
          <w:p w14:paraId="1D52ACC1" w14:textId="77777777" w:rsidR="0098391A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Utiliza procedimientos algorítmicos y heurísticos en la resolución de ejercicios con  operaciones combinadas dentro los números enteros.</w:t>
            </w:r>
          </w:p>
          <w:p w14:paraId="07BA1B4B" w14:textId="77777777" w:rsidR="005F48E1" w:rsidRPr="0098391A" w:rsidRDefault="0098391A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color w:val="833C0B" w:themeColor="accent2" w:themeShade="80"/>
              </w:rPr>
              <w:t>Utiliza los números enteros para describir y explicar situaciones concretas de nuestro diario vivir</w:t>
            </w:r>
          </w:p>
          <w:p w14:paraId="09B5C20C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CE209DF" w14:textId="77777777" w:rsidR="005F48E1" w:rsidRPr="0098391A" w:rsidRDefault="005F48E1" w:rsidP="0098391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26A17CBD" w14:textId="77777777" w:rsidR="005F48E1" w:rsidRPr="0098391A" w:rsidRDefault="005F48E1" w:rsidP="0098391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24"/>
                <w:szCs w:val="24"/>
              </w:rPr>
              <w:t>Cumple las normas establecidas en el ámbito escolar.</w:t>
            </w:r>
          </w:p>
          <w:p w14:paraId="1C3B3880" w14:textId="77777777" w:rsidR="005F48E1" w:rsidRPr="0098391A" w:rsidRDefault="005F48E1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Ingresa puntualmente al aula virtual y/o presencial. </w:t>
            </w:r>
          </w:p>
          <w:p w14:paraId="26F3582C" w14:textId="77777777" w:rsidR="005F48E1" w:rsidRPr="0098391A" w:rsidRDefault="005F48E1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Utiliza, según lo establecido en las normas, el micrófono y la </w:t>
            </w: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lastRenderedPageBreak/>
              <w:t>cámara durante el desarrollo de la clase virtual y/o presencial.</w:t>
            </w:r>
          </w:p>
          <w:p w14:paraId="608A695F" w14:textId="77777777" w:rsidR="005F48E1" w:rsidRPr="0098391A" w:rsidRDefault="005F48E1" w:rsidP="0098391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actitudes de interrelación con las/los demás sin violencia.</w:t>
            </w:r>
          </w:p>
          <w:p w14:paraId="38F9561A" w14:textId="77777777" w:rsidR="005F48E1" w:rsidRPr="0098391A" w:rsidRDefault="005F48E1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Dialoga cordialmente en situaciones diversas.</w:t>
            </w:r>
          </w:p>
          <w:p w14:paraId="5068EF32" w14:textId="77777777" w:rsidR="005F48E1" w:rsidRPr="0098391A" w:rsidRDefault="005F48E1" w:rsidP="0098391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Acepta con agrado trabajar en el equipo asignado.</w:t>
            </w:r>
          </w:p>
        </w:tc>
      </w:tr>
      <w:tr w:rsidR="005F48E1" w:rsidRPr="00514CD8" w14:paraId="0EB37DEE" w14:textId="77777777" w:rsidTr="005029DD">
        <w:trPr>
          <w:jc w:val="center"/>
        </w:trPr>
        <w:tc>
          <w:tcPr>
            <w:tcW w:w="9889" w:type="dxa"/>
            <w:gridSpan w:val="3"/>
          </w:tcPr>
          <w:p w14:paraId="66038CBE" w14:textId="77777777" w:rsidR="005F48E1" w:rsidRPr="0098391A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98391A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313B4FE8" w14:textId="77777777" w:rsidR="005F48E1" w:rsidRPr="0098391A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98391A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4B754CED" w14:textId="77777777" w:rsidR="005F48E1" w:rsidRPr="0098391A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98391A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6E14EB2C" w14:textId="77777777" w:rsidR="0098391A" w:rsidRPr="0098391A" w:rsidRDefault="0098391A" w:rsidP="0098391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98391A">
              <w:rPr>
                <w:rFonts w:ascii="Arial" w:hAnsi="Arial" w:cs="Arial"/>
                <w:color w:val="C00000"/>
                <w:lang w:val="es-ES_tradnl"/>
              </w:rPr>
              <w:t>Ficha educativa sobre la secuencia lógica de las operaciones combinadas dentro los números enteros.</w:t>
            </w:r>
          </w:p>
          <w:p w14:paraId="338EF756" w14:textId="77777777" w:rsidR="005F48E1" w:rsidRPr="0098391A" w:rsidRDefault="0098391A" w:rsidP="0098391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98391A">
              <w:rPr>
                <w:rFonts w:ascii="Arial" w:eastAsia="Arial" w:hAnsi="Arial" w:cs="Arial"/>
                <w:color w:val="C00000"/>
                <w:szCs w:val="24"/>
              </w:rPr>
              <w:t>Mensajes escritos sobre lo positivo de promover una cultura de paz y lo negativo de practicar los diferentes tipos de violencia.</w:t>
            </w:r>
          </w:p>
        </w:tc>
      </w:tr>
      <w:tr w:rsidR="005F48E1" w:rsidRPr="00514CD8" w14:paraId="4E7841D3" w14:textId="77777777" w:rsidTr="005029DD">
        <w:trPr>
          <w:jc w:val="center"/>
        </w:trPr>
        <w:tc>
          <w:tcPr>
            <w:tcW w:w="9889" w:type="dxa"/>
            <w:gridSpan w:val="3"/>
          </w:tcPr>
          <w:p w14:paraId="16F2C537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7A8499D5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4C0E6BD3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604B69C6" w14:textId="77777777" w:rsidR="005F48E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4825AEE4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68B33220" w14:textId="77777777" w:rsidR="005F48E1" w:rsidRPr="00337F21" w:rsidRDefault="005F48E1" w:rsidP="005029D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3D96D289" w14:textId="77777777" w:rsidR="005F48E1" w:rsidRPr="00337F21" w:rsidRDefault="005F48E1" w:rsidP="005029D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5E17B499" w14:textId="77777777" w:rsidR="005F48E1" w:rsidRPr="00337F21" w:rsidRDefault="00B03AB5" w:rsidP="005029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4" w:history="1">
              <w:r w:rsidR="005F48E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7682193C" w14:textId="77777777" w:rsidR="005F48E1" w:rsidRPr="00B9573F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780F0DFA" w14:textId="77777777" w:rsidR="005F48E1" w:rsidRDefault="005F48E1" w:rsidP="005F48E1">
      <w:pPr>
        <w:spacing w:after="0" w:line="240" w:lineRule="auto"/>
      </w:pPr>
    </w:p>
    <w:p w14:paraId="74982155" w14:textId="77777777" w:rsidR="005F48E1" w:rsidRDefault="005F48E1" w:rsidP="00FE4130">
      <w:pPr>
        <w:spacing w:after="0" w:line="240" w:lineRule="auto"/>
      </w:pPr>
    </w:p>
    <w:p w14:paraId="0B43C147" w14:textId="77777777" w:rsidR="005F48E1" w:rsidRDefault="005F48E1" w:rsidP="00FE4130">
      <w:pPr>
        <w:spacing w:after="0" w:line="240" w:lineRule="auto"/>
      </w:pPr>
    </w:p>
    <w:p w14:paraId="415A7CF6" w14:textId="77777777" w:rsidR="005F48E1" w:rsidRDefault="005F48E1" w:rsidP="00FE4130">
      <w:pPr>
        <w:spacing w:after="0" w:line="240" w:lineRule="auto"/>
      </w:pPr>
    </w:p>
    <w:p w14:paraId="4778BDBC" w14:textId="77777777" w:rsidR="006B38EE" w:rsidRDefault="006B38EE" w:rsidP="00FE4130">
      <w:pPr>
        <w:spacing w:after="0" w:line="240" w:lineRule="auto"/>
      </w:pPr>
    </w:p>
    <w:p w14:paraId="7E13C35D" w14:textId="77777777" w:rsidR="006B38EE" w:rsidRDefault="006B38EE" w:rsidP="00FE4130">
      <w:pPr>
        <w:spacing w:after="0" w:line="240" w:lineRule="auto"/>
      </w:pPr>
    </w:p>
    <w:p w14:paraId="573AC078" w14:textId="77777777" w:rsidR="006B38EE" w:rsidRDefault="006B38EE" w:rsidP="00FE4130">
      <w:pPr>
        <w:spacing w:after="0" w:line="240" w:lineRule="auto"/>
      </w:pPr>
    </w:p>
    <w:p w14:paraId="03F694D6" w14:textId="77777777" w:rsidR="006B38EE" w:rsidRDefault="006B38EE" w:rsidP="00FE4130">
      <w:pPr>
        <w:spacing w:after="0" w:line="240" w:lineRule="auto"/>
      </w:pPr>
    </w:p>
    <w:p w14:paraId="25B89608" w14:textId="77777777" w:rsidR="006B38EE" w:rsidRDefault="006B38EE" w:rsidP="00FE4130">
      <w:pPr>
        <w:spacing w:after="0" w:line="240" w:lineRule="auto"/>
      </w:pPr>
    </w:p>
    <w:p w14:paraId="356084E7" w14:textId="77777777" w:rsidR="006B38EE" w:rsidRDefault="006B38EE" w:rsidP="00FE4130">
      <w:pPr>
        <w:spacing w:after="0" w:line="240" w:lineRule="auto"/>
      </w:pPr>
    </w:p>
    <w:p w14:paraId="52D75D25" w14:textId="77777777" w:rsidR="006B38EE" w:rsidRDefault="006B38EE" w:rsidP="00FE4130">
      <w:pPr>
        <w:spacing w:after="0" w:line="240" w:lineRule="auto"/>
      </w:pPr>
    </w:p>
    <w:p w14:paraId="2B1D3C5E" w14:textId="77777777" w:rsidR="006B38EE" w:rsidRDefault="006B38EE" w:rsidP="00FE4130">
      <w:pPr>
        <w:spacing w:after="0" w:line="240" w:lineRule="auto"/>
      </w:pPr>
    </w:p>
    <w:p w14:paraId="1BA1B984" w14:textId="77777777" w:rsidR="006B38EE" w:rsidRDefault="006B38EE" w:rsidP="00FE4130">
      <w:pPr>
        <w:spacing w:after="0" w:line="240" w:lineRule="auto"/>
      </w:pPr>
    </w:p>
    <w:p w14:paraId="2656CEDA" w14:textId="77777777" w:rsidR="006B38EE" w:rsidRDefault="006B38EE" w:rsidP="00FE4130">
      <w:pPr>
        <w:spacing w:after="0" w:line="240" w:lineRule="auto"/>
      </w:pPr>
    </w:p>
    <w:p w14:paraId="6B4A4920" w14:textId="77777777" w:rsidR="006B38EE" w:rsidRDefault="006B38EE" w:rsidP="00FE4130">
      <w:pPr>
        <w:spacing w:after="0" w:line="240" w:lineRule="auto"/>
      </w:pPr>
    </w:p>
    <w:p w14:paraId="1BE438DA" w14:textId="77777777" w:rsidR="00823B44" w:rsidRDefault="00823B44" w:rsidP="00FE4130">
      <w:pPr>
        <w:spacing w:after="0" w:line="240" w:lineRule="auto"/>
      </w:pPr>
    </w:p>
    <w:p w14:paraId="1D65D026" w14:textId="77777777" w:rsidR="00823B44" w:rsidRDefault="00823B44" w:rsidP="00FE4130">
      <w:pPr>
        <w:spacing w:after="0" w:line="240" w:lineRule="auto"/>
      </w:pPr>
    </w:p>
    <w:p w14:paraId="65EF0A2F" w14:textId="77777777" w:rsidR="006B38EE" w:rsidRDefault="006B38EE" w:rsidP="00FE4130">
      <w:pPr>
        <w:spacing w:after="0" w:line="240" w:lineRule="auto"/>
      </w:pPr>
    </w:p>
    <w:p w14:paraId="1E6698C0" w14:textId="77777777" w:rsidR="006B38EE" w:rsidRDefault="006B38EE" w:rsidP="00FE4130">
      <w:pPr>
        <w:spacing w:after="0" w:line="240" w:lineRule="auto"/>
      </w:pPr>
    </w:p>
    <w:p w14:paraId="60FEB1E6" w14:textId="77777777" w:rsidR="006B38EE" w:rsidRDefault="006B38EE" w:rsidP="00FE4130">
      <w:pPr>
        <w:spacing w:after="0" w:line="240" w:lineRule="auto"/>
      </w:pPr>
    </w:p>
    <w:p w14:paraId="25FBAE95" w14:textId="77777777" w:rsidR="005F48E1" w:rsidRPr="00FE4130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43653E6E" w14:textId="77777777" w:rsidR="005F48E1" w:rsidRPr="00B9573F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1E18D38F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3978E75F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6E50F9DB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338E384D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7212B19E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5234FDD2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55FA5234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7F308AD3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Primero</w:t>
      </w:r>
    </w:p>
    <w:p w14:paraId="044ABD1D" w14:textId="77777777" w:rsidR="005F48E1" w:rsidRPr="00514CD8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5F48E1" w:rsidRPr="00514CD8" w14:paraId="181D6E3E" w14:textId="77777777" w:rsidTr="005029DD">
        <w:trPr>
          <w:jc w:val="center"/>
        </w:trPr>
        <w:tc>
          <w:tcPr>
            <w:tcW w:w="9889" w:type="dxa"/>
            <w:gridSpan w:val="3"/>
          </w:tcPr>
          <w:p w14:paraId="4245A9C6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058ED92A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542DD7A1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7DB61E3E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EB319CC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7F188E4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5F48E1" w:rsidRPr="00514CD8" w14:paraId="25D98733" w14:textId="77777777" w:rsidTr="005029DD">
        <w:trPr>
          <w:jc w:val="center"/>
        </w:trPr>
        <w:tc>
          <w:tcPr>
            <w:tcW w:w="9889" w:type="dxa"/>
            <w:gridSpan w:val="3"/>
          </w:tcPr>
          <w:p w14:paraId="3C1B0B14" w14:textId="77777777" w:rsidR="005F48E1" w:rsidRPr="00445BEB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45BEB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7484CDD6" w14:textId="77777777" w:rsidR="00445BEB" w:rsidRPr="00445BEB" w:rsidRDefault="00445BEB" w:rsidP="008645E1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45BEB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445BEB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445BEB">
              <w:rPr>
                <w:rFonts w:ascii="Arial" w:eastAsia="Arial" w:hAnsi="Arial" w:cs="Arial"/>
                <w:color w:val="0070C0"/>
              </w:rPr>
              <w:t xml:space="preserve">, </w:t>
            </w:r>
            <w:r w:rsidRPr="00445BEB">
              <w:rPr>
                <w:rFonts w:ascii="Arial" w:hAnsi="Arial" w:cs="Arial"/>
                <w:color w:val="0070C0"/>
              </w:rPr>
              <w:t>a través d</w:t>
            </w:r>
            <w:r w:rsidRPr="00445BEB">
              <w:rPr>
                <w:rFonts w:ascii="Arial" w:hAnsi="Arial" w:cs="Arial"/>
                <w:color w:val="0070C0"/>
                <w:lang w:val="es-ES_tradnl"/>
              </w:rPr>
              <w:t>el análisis de los números racionales, sus propiedades, sus operaciones básicas así como el desarrollo de ejercicios con operaciones combinadas</w:t>
            </w:r>
            <w:r w:rsidRPr="00445BEB">
              <w:rPr>
                <w:rFonts w:ascii="Arial" w:eastAsia="Arial" w:hAnsi="Arial" w:cs="Arial"/>
                <w:color w:val="0070C0"/>
              </w:rPr>
              <w:t xml:space="preserve">, empleando procedimientos algorítmicos y heurísticos con la resolución de guías de trabajo y complementarias, el análisis y la investigación científica, </w:t>
            </w:r>
            <w:r w:rsidRPr="00445BEB">
              <w:rPr>
                <w:rFonts w:ascii="Arial" w:hAnsi="Arial" w:cs="Arial"/>
                <w:color w:val="0070C0"/>
              </w:rPr>
              <w:t>para generar y corresponsabilizarnos de la puesta en práctica de acciones transformadoras que promuevan la cultura de paz.</w:t>
            </w:r>
          </w:p>
        </w:tc>
      </w:tr>
      <w:tr w:rsidR="005F48E1" w:rsidRPr="00514CD8" w14:paraId="6E2421A6" w14:textId="77777777" w:rsidTr="005029D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25247E21" w14:textId="77777777" w:rsidR="005F48E1" w:rsidRPr="00A92F15" w:rsidRDefault="005F48E1" w:rsidP="00A92F15">
            <w:pPr>
              <w:pStyle w:val="Normal1"/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A92F15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04078039" w14:textId="77777777" w:rsidR="005F48E1" w:rsidRPr="00A92F15" w:rsidRDefault="00D84F5C" w:rsidP="00A92F15">
            <w:pPr>
              <w:pStyle w:val="Prrafodelista"/>
              <w:spacing w:after="0" w:line="240" w:lineRule="auto"/>
              <w:ind w:left="312" w:hanging="312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A92F15">
              <w:rPr>
                <w:rFonts w:ascii="Arial" w:hAnsi="Arial" w:cs="Arial"/>
                <w:color w:val="002060"/>
              </w:rPr>
              <w:t>NÚMEROS RACIONALES EN LA COMUNIDAD</w:t>
            </w:r>
            <w:r w:rsidR="005F48E1" w:rsidRPr="00A92F15">
              <w:rPr>
                <w:rFonts w:ascii="Arial" w:hAnsi="Arial" w:cs="Arial"/>
                <w:color w:val="002060"/>
              </w:rPr>
              <w:t>.</w:t>
            </w:r>
          </w:p>
          <w:p w14:paraId="2ECEC215" w14:textId="77777777" w:rsidR="00A92F15" w:rsidRPr="00A92F15" w:rsidRDefault="00A92F15" w:rsidP="00A92F15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 w:rsidRPr="00A92F15">
              <w:rPr>
                <w:rFonts w:ascii="Arial" w:eastAsia="Arial" w:hAnsi="Arial" w:cs="Arial"/>
                <w:color w:val="002060"/>
              </w:rPr>
              <w:t>Números Racionales y sus propiedades.</w:t>
            </w:r>
          </w:p>
          <w:p w14:paraId="4CF85C05" w14:textId="77777777" w:rsidR="008645E1" w:rsidRDefault="008645E1" w:rsidP="00A92F15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Representación de los números racionales en la recta numérica.</w:t>
            </w:r>
          </w:p>
          <w:p w14:paraId="6EEF1517" w14:textId="77777777" w:rsidR="00A92F15" w:rsidRDefault="00A92F15" w:rsidP="00A92F15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Adición, sustracción, multiplicación, división, potenciación y radicación de números racionales.</w:t>
            </w:r>
          </w:p>
          <w:p w14:paraId="6508F50F" w14:textId="77777777" w:rsidR="00A92F15" w:rsidRPr="00A92F15" w:rsidRDefault="00A92F15" w:rsidP="00A92F15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 w:rsidRPr="00A92F15">
              <w:rPr>
                <w:rFonts w:ascii="Arial" w:eastAsia="Arial" w:hAnsi="Arial" w:cs="Arial"/>
                <w:color w:val="002060"/>
              </w:rPr>
              <w:t>Operaciones combinadas con números racionales.</w:t>
            </w:r>
          </w:p>
          <w:p w14:paraId="23AE3B42" w14:textId="77777777" w:rsidR="005F48E1" w:rsidRPr="00A92F15" w:rsidRDefault="00A92F15" w:rsidP="00A92F15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A92F15">
              <w:rPr>
                <w:rFonts w:ascii="Arial" w:eastAsia="Arial" w:hAnsi="Arial" w:cs="Arial"/>
                <w:color w:val="002060"/>
              </w:rPr>
              <w:t>Formas de conversión: de decimal a fracción y de fracción a decimal.</w:t>
            </w:r>
          </w:p>
        </w:tc>
      </w:tr>
      <w:tr w:rsidR="005F48E1" w:rsidRPr="00514CD8" w14:paraId="4730EC1C" w14:textId="77777777" w:rsidTr="005029D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7B2BD2DD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5B456856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10C0956B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5F48E1" w:rsidRPr="00514CD8" w14:paraId="6A52E30F" w14:textId="77777777" w:rsidTr="005029DD">
        <w:trPr>
          <w:jc w:val="center"/>
        </w:trPr>
        <w:tc>
          <w:tcPr>
            <w:tcW w:w="4211" w:type="dxa"/>
          </w:tcPr>
          <w:p w14:paraId="3ADEB787" w14:textId="77777777" w:rsidR="005F48E1" w:rsidRPr="00B84393" w:rsidRDefault="005F48E1" w:rsidP="00B8439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B84393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0D338938" w14:textId="77777777" w:rsidR="005F48E1" w:rsidRPr="00B84393" w:rsidRDefault="005F48E1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virtual mediante el uso de plataformas y sus herramientas en todas las actividades realizadas en el trimestre.</w:t>
            </w:r>
          </w:p>
          <w:p w14:paraId="0D23CE49" w14:textId="77777777" w:rsidR="00B84393" w:rsidRPr="00B84393" w:rsidRDefault="00B84393" w:rsidP="00B84393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B8439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Revisión de conocimientos previos referidos a las propiedades de la adición y la multiplicación con números naturales</w:t>
            </w:r>
            <w:r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, enteros</w:t>
            </w:r>
            <w:r w:rsidRPr="00B8439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 xml:space="preserve"> y a las reglas para realizar operaciones combinadas con números </w:t>
            </w:r>
            <w:r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racionales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>.</w:t>
            </w:r>
          </w:p>
          <w:p w14:paraId="31AD8F0D" w14:textId="77777777" w:rsidR="00B84393" w:rsidRPr="00B84393" w:rsidRDefault="00B84393" w:rsidP="00B84393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 xml:space="preserve">Realización de 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ejercicios con operaciones de 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>adici</w:t>
            </w:r>
            <w:r>
              <w:rPr>
                <w:rFonts w:ascii="Arial" w:hAnsi="Arial" w:cs="Arial"/>
                <w:color w:val="7030A0"/>
                <w:szCs w:val="20"/>
              </w:rPr>
              <w:t>ón, sustracción, multiplicación, división, potenciación y radicación de números enteros.</w:t>
            </w:r>
          </w:p>
          <w:p w14:paraId="6A55B8F7" w14:textId="77777777" w:rsidR="00B84393" w:rsidRPr="00B84393" w:rsidRDefault="00B84393" w:rsidP="00B84393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lastRenderedPageBreak/>
              <w:t xml:space="preserve">Realización de operaciones combinadas con números enteros siguiendo la regla de la jerarquía de operaciones (operaciones </w:t>
            </w:r>
            <w:r>
              <w:rPr>
                <w:rFonts w:ascii="Arial" w:hAnsi="Arial" w:cs="Arial"/>
                <w:color w:val="7030A0"/>
                <w:szCs w:val="20"/>
              </w:rPr>
              <w:t>con signos de agrupación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>).</w:t>
            </w:r>
          </w:p>
          <w:p w14:paraId="75A5D45D" w14:textId="77777777" w:rsidR="00B84393" w:rsidRPr="00B84393" w:rsidRDefault="00B84393" w:rsidP="00B84393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 xml:space="preserve">Realización de indagaciones matemáticas sobre los números </w:t>
            </w:r>
            <w:r>
              <w:rPr>
                <w:rFonts w:ascii="Arial" w:hAnsi="Arial" w:cs="Arial"/>
                <w:color w:val="7030A0"/>
                <w:szCs w:val="20"/>
              </w:rPr>
              <w:t>racionales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 xml:space="preserve"> en actividades de trabajo cooperativo.</w:t>
            </w:r>
          </w:p>
          <w:p w14:paraId="75D0DE8E" w14:textId="77777777" w:rsidR="00B84393" w:rsidRPr="00B84393" w:rsidRDefault="00B84393" w:rsidP="00B84393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 xml:space="preserve">Aplicación de las operaciones con números </w:t>
            </w:r>
            <w:r>
              <w:rPr>
                <w:rFonts w:ascii="Arial" w:hAnsi="Arial" w:cs="Arial"/>
                <w:color w:val="7030A0"/>
                <w:szCs w:val="20"/>
              </w:rPr>
              <w:t>racionales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 xml:space="preserve"> para analizar y resolver problemas que surgen en el ámbito de la ciencia, la tecnología y diversas situaciones del contexto sociocultural.</w:t>
            </w:r>
          </w:p>
          <w:p w14:paraId="68F6E7A4" w14:textId="77777777" w:rsidR="005F48E1" w:rsidRPr="00B84393" w:rsidRDefault="005F48E1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el video: </w:t>
            </w:r>
            <w:r w:rsidRPr="00B84393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La despatriarcalización comienza en casa,</w:t>
            </w: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los conceptos acerca de la despatriarcalización, el reconocimiento y la importancia de la participación de la mujer en ámbitos socioculturales de nuestra comunidad.</w:t>
            </w:r>
          </w:p>
          <w:p w14:paraId="63217ABC" w14:textId="77777777" w:rsidR="005F48E1" w:rsidRPr="00B84393" w:rsidRDefault="005F48E1" w:rsidP="00B8439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166E5751" w14:textId="77777777" w:rsidR="005F48E1" w:rsidRPr="00B84393" w:rsidRDefault="005F48E1" w:rsidP="00B8439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B84393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221869D0" w14:textId="77777777" w:rsidR="00A92F15" w:rsidRPr="00B84393" w:rsidRDefault="00A92F15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Analizamos y conceptualizamos las características y propiedades de los números racionales.</w:t>
            </w:r>
          </w:p>
          <w:p w14:paraId="1DA00A8F" w14:textId="77777777" w:rsidR="00B84393" w:rsidRPr="00B84393" w:rsidRDefault="00B84393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 w:val="24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>Comprensión de las reglas de operación  de adición, sustracción, multiplicación, división, potenciación y radicación entre dos o más números racionales aplicando la secuencia lógica de las operaciones aritméticas.</w:t>
            </w:r>
          </w:p>
          <w:p w14:paraId="1FC1DA0E" w14:textId="77777777" w:rsidR="00B84393" w:rsidRPr="00B84393" w:rsidRDefault="00B84393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>Descripción y ejemplificación de las propiedades de la potenciación y radicación de números racionales.</w:t>
            </w:r>
          </w:p>
          <w:p w14:paraId="6AD71736" w14:textId="77777777" w:rsidR="00A92F15" w:rsidRPr="00B84393" w:rsidRDefault="00A92F15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Analizamos, secuencializamos y nos apropiamos de las reglas operatorias de las operaciones combinadas dentro los números racionales.</w:t>
            </w:r>
          </w:p>
          <w:p w14:paraId="58A2616F" w14:textId="77777777" w:rsidR="00A92F15" w:rsidRPr="00B84393" w:rsidRDefault="00A92F15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Sistematizamos el orden de los sistemas numéricos priorizando el uso de las  propiedades dentro los procedimientos en la secuencia lógica de las operaciones combinadas en los números racionales.</w:t>
            </w:r>
          </w:p>
          <w:p w14:paraId="6880D20A" w14:textId="77777777" w:rsidR="00A92F15" w:rsidRPr="00B84393" w:rsidRDefault="00A92F15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Sistematizamos aplicando estrategias de aprendizaje como </w:t>
            </w: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mapas semánticos, telaraña, mapas conceptuales, etc., para esquematizar los conceptos e ideas más importantes de los números racionales y decimales.</w:t>
            </w:r>
          </w:p>
          <w:p w14:paraId="3106A6FF" w14:textId="77777777" w:rsidR="005F48E1" w:rsidRPr="00B84393" w:rsidRDefault="005F48E1" w:rsidP="00B8439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6741448C" w14:textId="77777777" w:rsidR="005F48E1" w:rsidRPr="00B84393" w:rsidRDefault="005F48E1" w:rsidP="00B8439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8439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4DEFACBD" w14:textId="77777777" w:rsidR="00A92F15" w:rsidRPr="00B84393" w:rsidRDefault="00A92F15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Valoramos la importancia de las operaciones combinadas y sus propiedades de los números racionales y decimales, tomando en cuenta su aplicación a la ciencia, tecnología y la producción.</w:t>
            </w:r>
          </w:p>
          <w:p w14:paraId="7EC2AE7D" w14:textId="77777777" w:rsidR="00A92F15" w:rsidRPr="00B84393" w:rsidRDefault="00A92F15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Reflexionamos críticamente sobre la importancia de los </w:t>
            </w:r>
            <w:r w:rsidR="00B84393"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números racionales</w:t>
            </w: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y su aplicación en nuestro contexto sociocultural.</w:t>
            </w:r>
          </w:p>
          <w:p w14:paraId="0DACFDD4" w14:textId="77777777" w:rsidR="005F48E1" w:rsidRPr="00B84393" w:rsidRDefault="00A92F15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84393">
              <w:rPr>
                <w:rFonts w:ascii="Arial" w:hAnsi="Arial" w:cs="Arial"/>
                <w:color w:val="7030A0"/>
              </w:rPr>
              <w:t>Valoramos el uso apropiado y adecuado de estrategias de aprendizaje en el  desarrollo y aplicación de la secuencia lógica de las operaciones combinadas.</w:t>
            </w:r>
          </w:p>
          <w:p w14:paraId="409270C7" w14:textId="77777777" w:rsidR="005F48E1" w:rsidRPr="00B84393" w:rsidRDefault="005F48E1" w:rsidP="00B8439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4CFD5610" w14:textId="77777777" w:rsidR="005F48E1" w:rsidRPr="00B84393" w:rsidRDefault="005F48E1" w:rsidP="00B8439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8439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2DDB8080" w14:textId="77777777" w:rsidR="005F48E1" w:rsidRPr="00B84393" w:rsidRDefault="00A92F15" w:rsidP="00B8439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84393">
              <w:rPr>
                <w:rFonts w:ascii="Arial" w:hAnsi="Arial" w:cs="Arial"/>
                <w:color w:val="7030A0"/>
                <w:szCs w:val="24"/>
                <w:lang w:val="es-BO"/>
              </w:rPr>
              <w:t>Elaboramos fichas educativas sobre las propiedades de los números racionales, también los procedimientos de cómo transformar los diferentes tipos de decimales a fracciones.</w:t>
            </w:r>
          </w:p>
        </w:tc>
        <w:tc>
          <w:tcPr>
            <w:tcW w:w="1843" w:type="dxa"/>
          </w:tcPr>
          <w:p w14:paraId="58DD7C6D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1º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43FB37D7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79A0F92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0C540D10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F85DB0F" w14:textId="77777777" w:rsidR="005F48E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1D31836D" w14:textId="77777777" w:rsidR="005F48E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F8BB030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7CF2CEC4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9F3314A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51B68F91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3AE838B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38F94B7B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ED17B4F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Tangram.</w:t>
            </w:r>
          </w:p>
          <w:p w14:paraId="5574666E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D8A76E7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7400802A" w14:textId="77777777" w:rsidR="005F48E1" w:rsidRPr="00337F21" w:rsidRDefault="005F48E1" w:rsidP="00B84393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5241BC06" w14:textId="77777777" w:rsidR="005F48E1" w:rsidRPr="00A92F15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3ED71A41" w14:textId="77777777" w:rsidR="005F48E1" w:rsidRPr="00A92F15" w:rsidRDefault="005F48E1" w:rsidP="00B8439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Es responsable en el trabajo diario dentro y fuera del aula virtual.</w:t>
            </w:r>
          </w:p>
          <w:p w14:paraId="5D1714EA" w14:textId="77777777" w:rsidR="005F48E1" w:rsidRPr="00A92F15" w:rsidRDefault="005F48E1" w:rsidP="00B8439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Presenta puntualmente sus tareas cumpliendo las consignas establecidas.</w:t>
            </w:r>
          </w:p>
          <w:p w14:paraId="598A4506" w14:textId="77777777" w:rsidR="005F48E1" w:rsidRPr="00A92F15" w:rsidRDefault="005F48E1" w:rsidP="00B8439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Realiza de manera comprometida los trabajos asignados dentro del aula virtual o presencial. </w:t>
            </w:r>
          </w:p>
          <w:p w14:paraId="2886E63A" w14:textId="77777777" w:rsidR="005F48E1" w:rsidRPr="00A92F15" w:rsidRDefault="005F48E1" w:rsidP="00B8439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respeto en la interrelación con los componentes de la comunidad.</w:t>
            </w:r>
          </w:p>
          <w:p w14:paraId="5A3AF9E3" w14:textId="77777777" w:rsidR="005F48E1" w:rsidRPr="00A92F15" w:rsidRDefault="005F48E1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Expresa sus opiniones, postura y propone la resolución de </w:t>
            </w: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lastRenderedPageBreak/>
              <w:t>situaciones, en todo momento respetuosamente.</w:t>
            </w:r>
          </w:p>
          <w:p w14:paraId="239169DC" w14:textId="77777777" w:rsidR="005F48E1" w:rsidRPr="00A92F15" w:rsidRDefault="005F48E1" w:rsidP="00B84393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  <w:szCs w:val="20"/>
              </w:rPr>
            </w:pPr>
            <w:r w:rsidRPr="00A92F15">
              <w:rPr>
                <w:color w:val="833C0B" w:themeColor="accent2" w:themeShade="80"/>
                <w:sz w:val="24"/>
                <w:szCs w:val="24"/>
              </w:rPr>
              <w:t>Escucha con atención la participación de los demás, respetando su opinión y sus puntos de vista.</w:t>
            </w:r>
          </w:p>
          <w:p w14:paraId="1C96E215" w14:textId="77777777" w:rsidR="005F48E1" w:rsidRPr="00A92F15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636C0C34" w14:textId="77777777" w:rsidR="005F48E1" w:rsidRPr="00A92F15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431D1928" w14:textId="77777777" w:rsidR="00A92F15" w:rsidRPr="00A92F15" w:rsidRDefault="00A92F15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>Conceptualización de las propiedades, operaciones y sus reglas operatorias en las operaciones aritméticas de los números racionales.</w:t>
            </w:r>
          </w:p>
          <w:p w14:paraId="4E5AED72" w14:textId="77777777" w:rsidR="00A92F15" w:rsidRPr="00A92F15" w:rsidRDefault="00A92F15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>Descompone de forma polinómica y de manera sencilla los números decimales.</w:t>
            </w:r>
          </w:p>
          <w:p w14:paraId="1154070F" w14:textId="77777777" w:rsidR="00A92F15" w:rsidRPr="00A92F15" w:rsidRDefault="00A92F15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>Utiliza métodos y técnica para transformar números decimales a fracciones.</w:t>
            </w:r>
          </w:p>
          <w:p w14:paraId="5F9F795A" w14:textId="77777777" w:rsidR="00A92F15" w:rsidRPr="00A92F15" w:rsidRDefault="00A92F15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>Reconocimiento de la secuencia lógica en las operaciones combinadas en los números racionales.</w:t>
            </w:r>
          </w:p>
          <w:p w14:paraId="03FF66AA" w14:textId="77777777" w:rsidR="005F48E1" w:rsidRPr="00A92F15" w:rsidRDefault="00A92F15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>Identificación de métodos, técnicas y estrategias para desarrollar ejercicios combinados con números racionales.</w:t>
            </w:r>
          </w:p>
          <w:p w14:paraId="7812299F" w14:textId="77777777" w:rsidR="005F48E1" w:rsidRPr="00A92F15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6BD3BCDC" w14:textId="77777777" w:rsidR="005F48E1" w:rsidRPr="00A92F15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350126C1" w14:textId="77777777" w:rsidR="00A92F15" w:rsidRPr="00A92F15" w:rsidRDefault="00A92F15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 xml:space="preserve">Aplica estrategias de aprendizaje para sistematizar, </w:t>
            </w:r>
            <w:proofErr w:type="spellStart"/>
            <w:r w:rsidRPr="00A92F15">
              <w:rPr>
                <w:rFonts w:ascii="Arial" w:hAnsi="Arial" w:cs="Arial"/>
                <w:color w:val="833C0B" w:themeColor="accent2" w:themeShade="80"/>
              </w:rPr>
              <w:t>secuencializar</w:t>
            </w:r>
            <w:proofErr w:type="spellEnd"/>
            <w:r w:rsidRPr="00A92F15">
              <w:rPr>
                <w:rFonts w:ascii="Arial" w:hAnsi="Arial" w:cs="Arial"/>
                <w:color w:val="833C0B" w:themeColor="accent2" w:themeShade="80"/>
              </w:rPr>
              <w:t xml:space="preserve"> y conceptualizar los números racionales y reales.</w:t>
            </w:r>
          </w:p>
          <w:p w14:paraId="08388412" w14:textId="77777777" w:rsidR="00A92F15" w:rsidRPr="00A92F15" w:rsidRDefault="00A92F15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>Participación activa en la resolución de ejercicios combinados aplicando la secuencia lógica de las operaciones aritméticas.</w:t>
            </w:r>
          </w:p>
          <w:p w14:paraId="7B2F64BA" w14:textId="77777777" w:rsidR="00A92F15" w:rsidRPr="00A92F15" w:rsidRDefault="00A92F15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>Manejo y uso apropiado de las propiedades en los números racionales en actividades de aprendizaje comunitarias (fichas educativas).</w:t>
            </w:r>
          </w:p>
          <w:p w14:paraId="64382AA1" w14:textId="77777777" w:rsidR="005F48E1" w:rsidRPr="00A92F15" w:rsidRDefault="00A92F15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>Aplicación de métodos, técnicas y estrategias para desarrollar ejercicios combinados de los números racionales.</w:t>
            </w:r>
          </w:p>
          <w:p w14:paraId="59C85474" w14:textId="77777777" w:rsidR="005F48E1" w:rsidRPr="00A92F15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55CCA8B" w14:textId="77777777" w:rsidR="005F48E1" w:rsidRPr="00A92F15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03D31FA0" w14:textId="77777777" w:rsidR="005F48E1" w:rsidRPr="00A92F15" w:rsidRDefault="005F48E1" w:rsidP="00B8439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24"/>
                <w:szCs w:val="24"/>
              </w:rPr>
              <w:lastRenderedPageBreak/>
              <w:t>Cumple las normas establecidas en el ámbito escolar.</w:t>
            </w:r>
          </w:p>
          <w:p w14:paraId="5570EA9B" w14:textId="77777777" w:rsidR="005F48E1" w:rsidRPr="00A92F15" w:rsidRDefault="005F48E1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Ingresa puntualmente al aula virtual y/o presencial. </w:t>
            </w:r>
          </w:p>
          <w:p w14:paraId="67E51FF6" w14:textId="77777777" w:rsidR="005F48E1" w:rsidRPr="00A92F15" w:rsidRDefault="005F48E1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Utiliza, según lo establecido en las normas, el micrófono y la cámara durante el desarrollo de la clase virtual y/o presencial.</w:t>
            </w:r>
          </w:p>
          <w:p w14:paraId="5C081089" w14:textId="77777777" w:rsidR="005F48E1" w:rsidRPr="00A92F15" w:rsidRDefault="005F48E1" w:rsidP="00B8439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actitudes de interrelación con las/los demás sin violencia.</w:t>
            </w:r>
          </w:p>
          <w:p w14:paraId="3C6F2E63" w14:textId="77777777" w:rsidR="005F48E1" w:rsidRPr="00A92F15" w:rsidRDefault="005F48E1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Dialoga cordialmente en situaciones diversas.</w:t>
            </w:r>
          </w:p>
          <w:p w14:paraId="105364E8" w14:textId="77777777" w:rsidR="005F48E1" w:rsidRPr="00A92F15" w:rsidRDefault="005F48E1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Acepta con agrado trabajar en el equipo asignado.</w:t>
            </w:r>
          </w:p>
        </w:tc>
      </w:tr>
      <w:tr w:rsidR="005F48E1" w:rsidRPr="00514CD8" w14:paraId="4DBC5782" w14:textId="77777777" w:rsidTr="005029DD">
        <w:trPr>
          <w:jc w:val="center"/>
        </w:trPr>
        <w:tc>
          <w:tcPr>
            <w:tcW w:w="9889" w:type="dxa"/>
            <w:gridSpan w:val="3"/>
          </w:tcPr>
          <w:p w14:paraId="08DD9AEF" w14:textId="77777777" w:rsidR="005F48E1" w:rsidRPr="00A92F15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A92F15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388D6631" w14:textId="77777777" w:rsidR="005F48E1" w:rsidRPr="00A92F15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A92F15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23963574" w14:textId="77777777" w:rsidR="005F48E1" w:rsidRPr="00A92F15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A92F15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548D59D6" w14:textId="77777777" w:rsidR="005F48E1" w:rsidRPr="00A92F15" w:rsidRDefault="00A92F15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C00000"/>
                <w:szCs w:val="24"/>
                <w:lang w:val="es-ES_tradnl"/>
              </w:rPr>
              <w:t>Exposición de material educativo sobre propiedades y secuencia de las operaciones básicas en la resolución de ejercicios combinados.</w:t>
            </w:r>
          </w:p>
        </w:tc>
      </w:tr>
      <w:tr w:rsidR="005F48E1" w:rsidRPr="00514CD8" w14:paraId="2943BEE8" w14:textId="77777777" w:rsidTr="005029DD">
        <w:trPr>
          <w:jc w:val="center"/>
        </w:trPr>
        <w:tc>
          <w:tcPr>
            <w:tcW w:w="9889" w:type="dxa"/>
            <w:gridSpan w:val="3"/>
          </w:tcPr>
          <w:p w14:paraId="4D75FE3A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42A6D568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1555C48F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16626A42" w14:textId="77777777" w:rsidR="005F48E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58932451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1FE51610" w14:textId="77777777" w:rsidR="005F48E1" w:rsidRPr="00337F21" w:rsidRDefault="005F48E1" w:rsidP="005029D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328C2719" w14:textId="77777777" w:rsidR="005F48E1" w:rsidRPr="00337F21" w:rsidRDefault="005F48E1" w:rsidP="005029D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45C4C844" w14:textId="77777777" w:rsidR="005F48E1" w:rsidRPr="00337F21" w:rsidRDefault="00B03AB5" w:rsidP="005029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5" w:history="1">
              <w:r w:rsidR="005F48E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26FF9AD5" w14:textId="77777777" w:rsidR="005F48E1" w:rsidRPr="00B9573F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36E39AF9" w14:textId="77777777" w:rsidR="005F48E1" w:rsidRDefault="005F48E1" w:rsidP="005F48E1">
      <w:pPr>
        <w:spacing w:after="0" w:line="240" w:lineRule="auto"/>
      </w:pPr>
    </w:p>
    <w:p w14:paraId="54BD01C5" w14:textId="77777777" w:rsidR="005F48E1" w:rsidRDefault="005F48E1" w:rsidP="00FE4130">
      <w:pPr>
        <w:spacing w:after="0" w:line="240" w:lineRule="auto"/>
      </w:pPr>
    </w:p>
    <w:p w14:paraId="71F9CF0F" w14:textId="77777777" w:rsidR="00823B44" w:rsidRDefault="00823B44" w:rsidP="00FE4130">
      <w:pPr>
        <w:spacing w:after="0" w:line="240" w:lineRule="auto"/>
      </w:pPr>
    </w:p>
    <w:p w14:paraId="17897341" w14:textId="77777777" w:rsidR="00823B44" w:rsidRDefault="00823B44" w:rsidP="00FE4130">
      <w:pPr>
        <w:spacing w:after="0" w:line="240" w:lineRule="auto"/>
      </w:pPr>
    </w:p>
    <w:p w14:paraId="0F174162" w14:textId="77777777" w:rsidR="00823B44" w:rsidRDefault="00823B44" w:rsidP="00FE4130">
      <w:pPr>
        <w:spacing w:after="0" w:line="240" w:lineRule="auto"/>
      </w:pPr>
    </w:p>
    <w:p w14:paraId="0A340BFF" w14:textId="77777777" w:rsidR="00823B44" w:rsidRDefault="00823B44" w:rsidP="00FE4130">
      <w:pPr>
        <w:spacing w:after="0" w:line="240" w:lineRule="auto"/>
      </w:pPr>
    </w:p>
    <w:p w14:paraId="09BCDC61" w14:textId="77777777" w:rsidR="00823B44" w:rsidRDefault="00823B44" w:rsidP="00FE4130">
      <w:pPr>
        <w:spacing w:after="0" w:line="240" w:lineRule="auto"/>
      </w:pPr>
    </w:p>
    <w:p w14:paraId="2D5F2532" w14:textId="77777777" w:rsidR="00823B44" w:rsidRDefault="00823B44" w:rsidP="00FE4130">
      <w:pPr>
        <w:spacing w:after="0" w:line="240" w:lineRule="auto"/>
      </w:pPr>
    </w:p>
    <w:p w14:paraId="3622AC3B" w14:textId="77777777" w:rsidR="00823B44" w:rsidRDefault="00823B44" w:rsidP="00FE4130">
      <w:pPr>
        <w:spacing w:after="0" w:line="240" w:lineRule="auto"/>
      </w:pPr>
    </w:p>
    <w:p w14:paraId="6B362EB2" w14:textId="77777777" w:rsidR="005F48E1" w:rsidRPr="00FE4130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18AA45A6" w14:textId="77777777" w:rsidR="005F48E1" w:rsidRPr="00B9573F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573EA2D5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18F9A1B1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3BBCD4C0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563A8E3C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1F6F6E63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10EA9699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12A01BC4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2355D9D0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Primero</w:t>
      </w:r>
    </w:p>
    <w:p w14:paraId="2F91CF77" w14:textId="77777777" w:rsidR="005F48E1" w:rsidRPr="00514CD8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5F48E1" w:rsidRPr="00514CD8" w14:paraId="2D74E27D" w14:textId="77777777" w:rsidTr="005029DD">
        <w:trPr>
          <w:jc w:val="center"/>
        </w:trPr>
        <w:tc>
          <w:tcPr>
            <w:tcW w:w="9889" w:type="dxa"/>
            <w:gridSpan w:val="3"/>
          </w:tcPr>
          <w:p w14:paraId="07D0C5FA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6F47AEB5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2C063A02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05EC3A11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527C61C3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8BF498A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5F48E1" w:rsidRPr="00514CD8" w14:paraId="3ACE61A5" w14:textId="77777777" w:rsidTr="005029DD">
        <w:trPr>
          <w:jc w:val="center"/>
        </w:trPr>
        <w:tc>
          <w:tcPr>
            <w:tcW w:w="9889" w:type="dxa"/>
            <w:gridSpan w:val="3"/>
          </w:tcPr>
          <w:p w14:paraId="7821A774" w14:textId="77777777" w:rsidR="005F48E1" w:rsidRPr="00445BEB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45BEB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3E22095F" w14:textId="77777777" w:rsidR="00445BEB" w:rsidRPr="00445BEB" w:rsidRDefault="00445BEB" w:rsidP="008645E1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45BEB">
              <w:rPr>
                <w:rFonts w:ascii="Arial" w:eastAsia="Arial" w:hAnsi="Arial" w:cs="Arial"/>
                <w:color w:val="0070C0"/>
              </w:rPr>
              <w:t xml:space="preserve">Afianzamos la vivencia de </w:t>
            </w:r>
            <w:r w:rsidRPr="00445BEB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principalmente la práctica diaria del respeto y de la responsabilidad</w:t>
            </w:r>
            <w:r w:rsidRPr="00445BEB">
              <w:rPr>
                <w:rFonts w:ascii="Arial" w:eastAsia="Arial" w:hAnsi="Arial" w:cs="Arial"/>
                <w:color w:val="0070C0"/>
              </w:rPr>
              <w:t xml:space="preserve"> en igualdad de oportunidades, </w:t>
            </w:r>
            <w:r w:rsidRPr="00445BEB">
              <w:rPr>
                <w:rFonts w:ascii="Arial" w:hAnsi="Arial" w:cs="Arial"/>
                <w:color w:val="0070C0"/>
              </w:rPr>
              <w:t>a través d</w:t>
            </w:r>
            <w:r w:rsidRPr="00445BEB">
              <w:rPr>
                <w:rFonts w:ascii="Arial" w:hAnsi="Arial" w:cs="Arial"/>
                <w:color w:val="0070C0"/>
                <w:lang w:val="es-ES_tradnl"/>
              </w:rPr>
              <w:t>el análisis, descomposición y desarrollo con operaciones básicas y combinadas de números decimales así como su aplicación a problemáticas de nuestro contexto,</w:t>
            </w:r>
            <w:r w:rsidRPr="00445BEB">
              <w:rPr>
                <w:rFonts w:ascii="Arial" w:eastAsia="Arial" w:hAnsi="Arial" w:cs="Arial"/>
                <w:color w:val="0070C0"/>
              </w:rPr>
              <w:t xml:space="preserve"> mediante procedimientos heurísticos, algorítmico, reglas operatorias, la resolución de guías de trabajo y guías complementarias, para consolidar una convivencia holística libre de violencia.</w:t>
            </w:r>
          </w:p>
        </w:tc>
      </w:tr>
      <w:tr w:rsidR="00823B44" w:rsidRPr="00514CD8" w14:paraId="13332F55" w14:textId="77777777" w:rsidTr="005029D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1A84D282" w14:textId="77777777" w:rsidR="00823B44" w:rsidRPr="00A92F15" w:rsidRDefault="00823B44" w:rsidP="00823B44">
            <w:pPr>
              <w:pStyle w:val="Normal1"/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A92F15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748C775A" w14:textId="77777777" w:rsidR="00823B44" w:rsidRPr="00A92F15" w:rsidRDefault="00823B44" w:rsidP="00823B44">
            <w:pPr>
              <w:pStyle w:val="Prrafodelista"/>
              <w:spacing w:after="0" w:line="240" w:lineRule="auto"/>
              <w:ind w:left="312" w:hanging="312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A92F15">
              <w:rPr>
                <w:rFonts w:ascii="Arial" w:hAnsi="Arial" w:cs="Arial"/>
                <w:color w:val="002060"/>
              </w:rPr>
              <w:t xml:space="preserve">NÚMEROS </w:t>
            </w:r>
            <w:r>
              <w:rPr>
                <w:rFonts w:ascii="Arial" w:hAnsi="Arial" w:cs="Arial"/>
                <w:color w:val="002060"/>
              </w:rPr>
              <w:t>DECIMALES</w:t>
            </w:r>
            <w:r w:rsidRPr="00A92F15">
              <w:rPr>
                <w:rFonts w:ascii="Arial" w:hAnsi="Arial" w:cs="Arial"/>
                <w:color w:val="002060"/>
              </w:rPr>
              <w:t xml:space="preserve"> EN LA COMUNIDAD.</w:t>
            </w:r>
          </w:p>
          <w:p w14:paraId="4BCBA564" w14:textId="77777777" w:rsidR="00823B44" w:rsidRPr="00A92F15" w:rsidRDefault="00823B44" w:rsidP="00823B44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 w:rsidRPr="00A92F15">
              <w:rPr>
                <w:rFonts w:ascii="Arial" w:eastAsia="Arial" w:hAnsi="Arial" w:cs="Arial"/>
                <w:color w:val="002060"/>
              </w:rPr>
              <w:t xml:space="preserve">Números </w:t>
            </w:r>
            <w:r>
              <w:rPr>
                <w:rFonts w:ascii="Arial" w:eastAsia="Arial" w:hAnsi="Arial" w:cs="Arial"/>
                <w:color w:val="002060"/>
              </w:rPr>
              <w:t>decimales</w:t>
            </w:r>
            <w:r w:rsidRPr="00A92F15">
              <w:rPr>
                <w:rFonts w:ascii="Arial" w:eastAsia="Arial" w:hAnsi="Arial" w:cs="Arial"/>
                <w:color w:val="002060"/>
              </w:rPr>
              <w:t>.</w:t>
            </w:r>
          </w:p>
          <w:p w14:paraId="5E94C42B" w14:textId="77777777" w:rsidR="00823B44" w:rsidRDefault="00823B44" w:rsidP="00823B44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Adición, sustracción, multiplicación y división de números racionales.</w:t>
            </w:r>
          </w:p>
          <w:p w14:paraId="0C369378" w14:textId="77777777" w:rsidR="00823B44" w:rsidRPr="00A92F15" w:rsidRDefault="00823B44" w:rsidP="00823B44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 w:rsidRPr="00A92F15">
              <w:rPr>
                <w:rFonts w:ascii="Arial" w:eastAsia="Arial" w:hAnsi="Arial" w:cs="Arial"/>
                <w:color w:val="002060"/>
              </w:rPr>
              <w:t xml:space="preserve">Operaciones combinadas con números </w:t>
            </w:r>
            <w:r>
              <w:rPr>
                <w:rFonts w:ascii="Arial" w:eastAsia="Arial" w:hAnsi="Arial" w:cs="Arial"/>
                <w:color w:val="002060"/>
              </w:rPr>
              <w:t>decimales</w:t>
            </w:r>
            <w:r w:rsidRPr="00A92F15">
              <w:rPr>
                <w:rFonts w:ascii="Arial" w:eastAsia="Arial" w:hAnsi="Arial" w:cs="Arial"/>
                <w:color w:val="002060"/>
              </w:rPr>
              <w:t>.</w:t>
            </w:r>
          </w:p>
          <w:p w14:paraId="24C42103" w14:textId="77777777" w:rsidR="00823B44" w:rsidRPr="00823B44" w:rsidRDefault="00823B44" w:rsidP="00823B44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Aplicaciones de los números decimales en diversos campos</w:t>
            </w:r>
            <w:r w:rsidRPr="00A92F15">
              <w:rPr>
                <w:rFonts w:ascii="Arial" w:eastAsia="Arial" w:hAnsi="Arial" w:cs="Arial"/>
                <w:color w:val="002060"/>
              </w:rPr>
              <w:t>.</w:t>
            </w:r>
          </w:p>
        </w:tc>
      </w:tr>
      <w:tr w:rsidR="005F48E1" w:rsidRPr="00514CD8" w14:paraId="43A7C402" w14:textId="77777777" w:rsidTr="005029D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2DAB8F0B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299B778F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4C466544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823B44" w:rsidRPr="00514CD8" w14:paraId="7047E889" w14:textId="77777777" w:rsidTr="005029DD">
        <w:trPr>
          <w:jc w:val="center"/>
        </w:trPr>
        <w:tc>
          <w:tcPr>
            <w:tcW w:w="4211" w:type="dxa"/>
          </w:tcPr>
          <w:p w14:paraId="1617668F" w14:textId="77777777" w:rsidR="00823B44" w:rsidRPr="00B84393" w:rsidRDefault="00823B44" w:rsidP="00823B44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B84393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1AC629A8" w14:textId="77777777" w:rsidR="00823B44" w:rsidRPr="00B84393" w:rsidRDefault="00823B44" w:rsidP="00823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virtual mediante el uso de plataformas y sus herramientas en todas las actividades realizadas en el trimestre.</w:t>
            </w:r>
          </w:p>
          <w:p w14:paraId="3F38E43A" w14:textId="77777777" w:rsidR="00823B44" w:rsidRPr="00B84393" w:rsidRDefault="00823B44" w:rsidP="00823B44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B8439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 xml:space="preserve">Revisión de conocimientos previos referidos a las </w:t>
            </w:r>
            <w:r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transformaciones de fracciones a números decimales</w:t>
            </w:r>
            <w:r w:rsidRPr="00B8439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 xml:space="preserve"> y a las reglas para realizar operaciones combinadas con números </w:t>
            </w:r>
            <w:r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racionales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>.</w:t>
            </w:r>
          </w:p>
          <w:p w14:paraId="049868E1" w14:textId="77777777" w:rsidR="00823B44" w:rsidRPr="00B84393" w:rsidRDefault="00823B44" w:rsidP="00823B44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 xml:space="preserve">Realización de 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ejercicios con operaciones de 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>adici</w:t>
            </w:r>
            <w:r>
              <w:rPr>
                <w:rFonts w:ascii="Arial" w:hAnsi="Arial" w:cs="Arial"/>
                <w:color w:val="7030A0"/>
                <w:szCs w:val="20"/>
              </w:rPr>
              <w:t>ón, sustracción, multiplicación y división de números decimales.</w:t>
            </w:r>
          </w:p>
          <w:p w14:paraId="65FC311D" w14:textId="77777777" w:rsidR="00823B44" w:rsidRPr="00B84393" w:rsidRDefault="00823B44" w:rsidP="00823B44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 xml:space="preserve">Realización de operaciones combinadas con números </w:t>
            </w:r>
            <w:r>
              <w:rPr>
                <w:rFonts w:ascii="Arial" w:hAnsi="Arial" w:cs="Arial"/>
                <w:color w:val="7030A0"/>
                <w:szCs w:val="20"/>
              </w:rPr>
              <w:t>decimales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 xml:space="preserve"> siguiendo la regla de la jerarquía de </w:t>
            </w:r>
            <w:r w:rsidRPr="00B84393">
              <w:rPr>
                <w:rFonts w:ascii="Arial" w:hAnsi="Arial" w:cs="Arial"/>
                <w:color w:val="7030A0"/>
                <w:szCs w:val="20"/>
              </w:rPr>
              <w:lastRenderedPageBreak/>
              <w:t xml:space="preserve">operaciones (operaciones </w:t>
            </w:r>
            <w:r>
              <w:rPr>
                <w:rFonts w:ascii="Arial" w:hAnsi="Arial" w:cs="Arial"/>
                <w:color w:val="7030A0"/>
                <w:szCs w:val="20"/>
              </w:rPr>
              <w:t>con signos de agrupación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>).</w:t>
            </w:r>
          </w:p>
          <w:p w14:paraId="16F51A47" w14:textId="77777777" w:rsidR="00823B44" w:rsidRPr="00B84393" w:rsidRDefault="00823B44" w:rsidP="00823B44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 xml:space="preserve">Realización de indagaciones matemáticas sobre los números </w:t>
            </w:r>
            <w:r>
              <w:rPr>
                <w:rFonts w:ascii="Arial" w:hAnsi="Arial" w:cs="Arial"/>
                <w:color w:val="7030A0"/>
                <w:szCs w:val="20"/>
              </w:rPr>
              <w:t>decimales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 xml:space="preserve"> en actividades de trabajo cooperativo.</w:t>
            </w:r>
          </w:p>
          <w:p w14:paraId="53FDC91E" w14:textId="77777777" w:rsidR="00823B44" w:rsidRPr="00B84393" w:rsidRDefault="00823B44" w:rsidP="00823B44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 xml:space="preserve">Aplicación de las operaciones con números </w:t>
            </w:r>
            <w:r>
              <w:rPr>
                <w:rFonts w:ascii="Arial" w:hAnsi="Arial" w:cs="Arial"/>
                <w:color w:val="7030A0"/>
                <w:szCs w:val="20"/>
              </w:rPr>
              <w:t>decimales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 xml:space="preserve"> para analizar y resolver problemas que surgen en el ámbito de la ciencia, la tecnología y diversas situaciones del contexto sociocultural.</w:t>
            </w:r>
          </w:p>
          <w:p w14:paraId="4A196DFF" w14:textId="77777777" w:rsidR="00823B44" w:rsidRPr="00B84393" w:rsidRDefault="00823B44" w:rsidP="00823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el video: </w:t>
            </w:r>
            <w:r w:rsidRPr="00B84393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La despatriarcalización comienza en casa,</w:t>
            </w: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los conceptos acerca de la despatriarcalización, el reconocimiento y la importancia de la participación de la mujer en ámbitos socioculturales de nuestra comunidad.</w:t>
            </w:r>
          </w:p>
          <w:p w14:paraId="4C9DB145" w14:textId="77777777" w:rsidR="00823B44" w:rsidRPr="00B84393" w:rsidRDefault="00823B44" w:rsidP="00823B44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58A6718B" w14:textId="77777777" w:rsidR="00823B44" w:rsidRPr="00B84393" w:rsidRDefault="00823B44" w:rsidP="00823B44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B84393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045EB44C" w14:textId="77777777" w:rsidR="00823B44" w:rsidRPr="00B84393" w:rsidRDefault="00823B44" w:rsidP="00823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Analizamos y conceptualizamos las características de los números </w:t>
            </w:r>
            <w:r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decima</w:t>
            </w: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les.</w:t>
            </w:r>
          </w:p>
          <w:p w14:paraId="40377012" w14:textId="77777777" w:rsidR="00823B44" w:rsidRPr="00823B44" w:rsidRDefault="00823B44" w:rsidP="00823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 w:val="24"/>
              </w:rPr>
            </w:pPr>
            <w:r w:rsidRPr="00B84393">
              <w:rPr>
                <w:rFonts w:ascii="Arial" w:hAnsi="Arial" w:cs="Arial"/>
                <w:color w:val="7030A0"/>
                <w:szCs w:val="20"/>
              </w:rPr>
              <w:t>Comprensión de las reglas de operación  de adición, sustracción, multiplicación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 y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 xml:space="preserve"> división entre dos o más números </w:t>
            </w:r>
            <w:r>
              <w:rPr>
                <w:rFonts w:ascii="Arial" w:hAnsi="Arial" w:cs="Arial"/>
                <w:color w:val="7030A0"/>
                <w:szCs w:val="20"/>
              </w:rPr>
              <w:t>decimales</w:t>
            </w:r>
            <w:r w:rsidRPr="00B84393">
              <w:rPr>
                <w:rFonts w:ascii="Arial" w:hAnsi="Arial" w:cs="Arial"/>
                <w:color w:val="7030A0"/>
                <w:szCs w:val="20"/>
              </w:rPr>
              <w:t xml:space="preserve"> aplicando la secuencia lógica de las operaciones aritméticas.</w:t>
            </w:r>
          </w:p>
          <w:p w14:paraId="29D33FAD" w14:textId="77777777" w:rsidR="00823B44" w:rsidRPr="00B84393" w:rsidRDefault="00823B44" w:rsidP="00823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 w:val="24"/>
              </w:rPr>
            </w:pPr>
            <w:r>
              <w:rPr>
                <w:rFonts w:ascii="Arial" w:hAnsi="Arial" w:cs="Arial"/>
                <w:color w:val="7030A0"/>
                <w:szCs w:val="20"/>
              </w:rPr>
              <w:t>Descripción práctica en la escritura de números grandes y pequeños con el uso de la notación científica.</w:t>
            </w:r>
          </w:p>
          <w:p w14:paraId="283EA139" w14:textId="77777777" w:rsidR="00823B44" w:rsidRPr="00B84393" w:rsidRDefault="00823B44" w:rsidP="00823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Analizamos, secuencializamos y nos apropiamos de las reglas operatorias de las operaciones combinadas dentro los números </w:t>
            </w:r>
            <w:r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decimales</w:t>
            </w: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.</w:t>
            </w:r>
          </w:p>
          <w:p w14:paraId="05BBC53A" w14:textId="77777777" w:rsidR="00823B44" w:rsidRPr="00B84393" w:rsidRDefault="00823B44" w:rsidP="00823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Sistematizamos aplicando estrategias de aprendizaje como </w:t>
            </w: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mapas semánticos, telaraña, mapas conceptuales, etc., para esquematizar los conceptos e ideas más importantes de los números decimales.</w:t>
            </w:r>
          </w:p>
          <w:p w14:paraId="0F89FA6B" w14:textId="77777777" w:rsidR="00823B44" w:rsidRPr="00B84393" w:rsidRDefault="00823B44" w:rsidP="00823B44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3B58A520" w14:textId="77777777" w:rsidR="00823B44" w:rsidRPr="00B84393" w:rsidRDefault="00823B44" w:rsidP="00823B44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8439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52C396B0" w14:textId="77777777" w:rsidR="00823B44" w:rsidRPr="00B84393" w:rsidRDefault="00823B44" w:rsidP="00823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Valoramos la importancia de las operaciones combinadas </w:t>
            </w:r>
            <w:r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y el uso cotidiano </w:t>
            </w: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 los números decimales, tomando en cuenta su aplicación a la ciencia, tecnología y la producción.</w:t>
            </w:r>
          </w:p>
          <w:p w14:paraId="3478C484" w14:textId="77777777" w:rsidR="00823B44" w:rsidRPr="00B84393" w:rsidRDefault="00823B44" w:rsidP="00823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Reflexionamos críticamente sobre la importancia de los números </w:t>
            </w:r>
            <w:r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decimales</w:t>
            </w: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 </w:t>
            </w:r>
            <w:r w:rsidRPr="00B8439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lastRenderedPageBreak/>
              <w:t>y su aplicación en nuestro contexto sociocultural.</w:t>
            </w:r>
          </w:p>
          <w:p w14:paraId="1817C8FB" w14:textId="77777777" w:rsidR="00823B44" w:rsidRPr="00B84393" w:rsidRDefault="00823B44" w:rsidP="00823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84393">
              <w:rPr>
                <w:rFonts w:ascii="Arial" w:hAnsi="Arial" w:cs="Arial"/>
                <w:color w:val="7030A0"/>
              </w:rPr>
              <w:t>Valoramos el uso apropiado y adecuado de estrategias de aprendizaje en el  desarrollo y aplicación de la secuencia lógica de las operaciones combinadas.</w:t>
            </w:r>
          </w:p>
          <w:p w14:paraId="63861488" w14:textId="77777777" w:rsidR="00823B44" w:rsidRPr="00B84393" w:rsidRDefault="00823B44" w:rsidP="00823B44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29CE8CF5" w14:textId="77777777" w:rsidR="00823B44" w:rsidRPr="00B84393" w:rsidRDefault="00823B44" w:rsidP="00823B44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8439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74026DE4" w14:textId="77777777" w:rsidR="00823B44" w:rsidRPr="00B84393" w:rsidRDefault="00823B44" w:rsidP="00823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84393">
              <w:rPr>
                <w:rFonts w:ascii="Arial" w:hAnsi="Arial" w:cs="Arial"/>
                <w:color w:val="7030A0"/>
                <w:szCs w:val="24"/>
                <w:lang w:val="es-BO"/>
              </w:rPr>
              <w:t xml:space="preserve">Elaboramos fichas educativas sobre las propiedades de los números </w:t>
            </w:r>
            <w:r>
              <w:rPr>
                <w:rFonts w:ascii="Arial" w:hAnsi="Arial" w:cs="Arial"/>
                <w:color w:val="7030A0"/>
                <w:szCs w:val="24"/>
                <w:lang w:val="es-BO"/>
              </w:rPr>
              <w:t>decimales</w:t>
            </w:r>
            <w:r w:rsidRPr="00B84393">
              <w:rPr>
                <w:rFonts w:ascii="Arial" w:hAnsi="Arial" w:cs="Arial"/>
                <w:color w:val="7030A0"/>
                <w:szCs w:val="24"/>
                <w:lang w:val="es-BO"/>
              </w:rPr>
              <w:t>, también los procedimientos de cómo transformar los diferentes tipos de decimales a fracciones</w:t>
            </w:r>
            <w:r>
              <w:rPr>
                <w:rFonts w:ascii="Arial" w:hAnsi="Arial" w:cs="Arial"/>
                <w:color w:val="7030A0"/>
                <w:szCs w:val="24"/>
                <w:lang w:val="es-BO"/>
              </w:rPr>
              <w:t xml:space="preserve"> y viceversa</w:t>
            </w:r>
            <w:r w:rsidRPr="00B84393">
              <w:rPr>
                <w:rFonts w:ascii="Arial" w:hAnsi="Arial" w:cs="Arial"/>
                <w:color w:val="7030A0"/>
                <w:szCs w:val="24"/>
                <w:lang w:val="es-BO"/>
              </w:rPr>
              <w:t>.</w:t>
            </w:r>
          </w:p>
        </w:tc>
        <w:tc>
          <w:tcPr>
            <w:tcW w:w="1843" w:type="dxa"/>
          </w:tcPr>
          <w:p w14:paraId="1C3EAA55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1º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2B1944F0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3767EA9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73E5DA34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3F101AA" w14:textId="77777777" w:rsidR="00823B44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5FD9AB80" w14:textId="77777777" w:rsidR="00823B44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C95380C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43940970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13AE8CD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6C01D584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D690903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618B8CD5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1A6B1ED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3304B62D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6CDB776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2D03FEEA" w14:textId="77777777" w:rsidR="00823B44" w:rsidRPr="00337F21" w:rsidRDefault="00823B44" w:rsidP="00823B44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0D5710B5" w14:textId="77777777" w:rsidR="00823B44" w:rsidRPr="00A92F15" w:rsidRDefault="00823B44" w:rsidP="00823B44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60289DFC" w14:textId="77777777" w:rsidR="00823B44" w:rsidRPr="00A92F15" w:rsidRDefault="00823B44" w:rsidP="00823B44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Es responsable en el trabajo diario dentro y fuera del aula virtual.</w:t>
            </w:r>
          </w:p>
          <w:p w14:paraId="1141A929" w14:textId="77777777" w:rsidR="00823B44" w:rsidRPr="00A92F15" w:rsidRDefault="00823B44" w:rsidP="00823B44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Presenta puntualmente sus tareas cumpliendo las consignas establecidas.</w:t>
            </w:r>
          </w:p>
          <w:p w14:paraId="1F0350DB" w14:textId="77777777" w:rsidR="00823B44" w:rsidRPr="00A92F15" w:rsidRDefault="00823B44" w:rsidP="00823B44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Realiza de manera comprometida los trabajos asignados dentro del aula virtual o presencial. </w:t>
            </w:r>
          </w:p>
          <w:p w14:paraId="5D41958F" w14:textId="77777777" w:rsidR="00823B44" w:rsidRPr="00A92F15" w:rsidRDefault="00823B44" w:rsidP="00823B44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respeto en la interrelación con los componentes de la comunidad.</w:t>
            </w:r>
          </w:p>
          <w:p w14:paraId="38136B09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Expresa sus opiniones, postura y propone la resolución de </w:t>
            </w: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lastRenderedPageBreak/>
              <w:t>situaciones, en todo momento respetuosamente.</w:t>
            </w:r>
          </w:p>
          <w:p w14:paraId="5BFE1B2C" w14:textId="77777777" w:rsidR="00823B44" w:rsidRPr="00A92F15" w:rsidRDefault="00823B44" w:rsidP="00823B44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  <w:szCs w:val="20"/>
              </w:rPr>
            </w:pPr>
            <w:r w:rsidRPr="00A92F15">
              <w:rPr>
                <w:color w:val="833C0B" w:themeColor="accent2" w:themeShade="80"/>
                <w:sz w:val="24"/>
                <w:szCs w:val="24"/>
              </w:rPr>
              <w:t>Escucha con atención la participación de los demás, respetando su opinión y sus puntos de vista.</w:t>
            </w:r>
          </w:p>
          <w:p w14:paraId="3E655E32" w14:textId="77777777" w:rsidR="00823B44" w:rsidRPr="00A92F15" w:rsidRDefault="00823B44" w:rsidP="00823B44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1DB7DA1" w14:textId="77777777" w:rsidR="00823B44" w:rsidRPr="00A92F15" w:rsidRDefault="00823B44" w:rsidP="00823B44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6C6F5EAE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 xml:space="preserve">Conceptualización de las propiedades, operaciones y sus reglas operatorias en las operaciones aritméticas de los números </w:t>
            </w:r>
            <w:r>
              <w:rPr>
                <w:rFonts w:ascii="Arial" w:hAnsi="Arial" w:cs="Arial"/>
                <w:color w:val="833C0B" w:themeColor="accent2" w:themeShade="80"/>
              </w:rPr>
              <w:t>decimales</w:t>
            </w:r>
            <w:r w:rsidRPr="00A92F15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07902736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>Descompone de forma polinómica y de manera sencilla los números decimales.</w:t>
            </w:r>
          </w:p>
          <w:p w14:paraId="403CE89B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>Utiliza métodos y técnica para transformar números decimales a fracciones.</w:t>
            </w:r>
          </w:p>
          <w:p w14:paraId="7BB45FAA" w14:textId="77777777" w:rsidR="00823B44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 xml:space="preserve">Reconocimiento de la secuencia lógica en las operaciones combinadas en los números </w:t>
            </w:r>
            <w:r>
              <w:rPr>
                <w:rFonts w:ascii="Arial" w:hAnsi="Arial" w:cs="Arial"/>
                <w:color w:val="833C0B" w:themeColor="accent2" w:themeShade="80"/>
              </w:rPr>
              <w:t>decimales</w:t>
            </w:r>
            <w:r w:rsidRPr="00A92F15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51C70966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 xml:space="preserve">Reduce y escribe </w:t>
            </w:r>
            <w:r w:rsidR="00ED2E40">
              <w:rPr>
                <w:rFonts w:ascii="Arial" w:hAnsi="Arial" w:cs="Arial"/>
                <w:color w:val="833C0B" w:themeColor="accent2" w:themeShade="80"/>
              </w:rPr>
              <w:t xml:space="preserve">de manera correcta </w:t>
            </w:r>
            <w:r>
              <w:rPr>
                <w:rFonts w:ascii="Arial" w:hAnsi="Arial" w:cs="Arial"/>
                <w:color w:val="833C0B" w:themeColor="accent2" w:themeShade="80"/>
              </w:rPr>
              <w:t>con notación científica cantidades grandes y pequeñ</w:t>
            </w:r>
            <w:r w:rsidR="00ED2E40">
              <w:rPr>
                <w:rFonts w:ascii="Arial" w:hAnsi="Arial" w:cs="Arial"/>
                <w:color w:val="833C0B" w:themeColor="accent2" w:themeShade="80"/>
              </w:rPr>
              <w:t>a</w:t>
            </w:r>
            <w:r>
              <w:rPr>
                <w:rFonts w:ascii="Arial" w:hAnsi="Arial" w:cs="Arial"/>
                <w:color w:val="833C0B" w:themeColor="accent2" w:themeShade="80"/>
              </w:rPr>
              <w:t>s.</w:t>
            </w:r>
          </w:p>
          <w:p w14:paraId="5BC065A5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 xml:space="preserve">Identificación de métodos, técnicas y estrategias para desarrollar ejercicios combinados con números </w:t>
            </w:r>
            <w:r>
              <w:rPr>
                <w:rFonts w:ascii="Arial" w:hAnsi="Arial" w:cs="Arial"/>
                <w:color w:val="833C0B" w:themeColor="accent2" w:themeShade="80"/>
              </w:rPr>
              <w:t>decimales</w:t>
            </w:r>
            <w:r w:rsidRPr="00A92F15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7F0851BD" w14:textId="77777777" w:rsidR="00823B44" w:rsidRPr="00A92F15" w:rsidRDefault="00823B44" w:rsidP="00823B44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7D34C7F4" w14:textId="77777777" w:rsidR="00823B44" w:rsidRPr="00A92F15" w:rsidRDefault="00823B44" w:rsidP="00823B44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6CE7C510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 xml:space="preserve">Aplica estrategias de aprendizaje para sistematizar, </w:t>
            </w:r>
            <w:proofErr w:type="spellStart"/>
            <w:r w:rsidRPr="00A92F15">
              <w:rPr>
                <w:rFonts w:ascii="Arial" w:hAnsi="Arial" w:cs="Arial"/>
                <w:color w:val="833C0B" w:themeColor="accent2" w:themeShade="80"/>
              </w:rPr>
              <w:t>secuencializar</w:t>
            </w:r>
            <w:proofErr w:type="spellEnd"/>
            <w:r w:rsidRPr="00A92F15">
              <w:rPr>
                <w:rFonts w:ascii="Arial" w:hAnsi="Arial" w:cs="Arial"/>
                <w:color w:val="833C0B" w:themeColor="accent2" w:themeShade="80"/>
              </w:rPr>
              <w:t xml:space="preserve"> y conceptualizar los números </w:t>
            </w:r>
            <w:r w:rsidR="00ED2E40">
              <w:rPr>
                <w:rFonts w:ascii="Arial" w:hAnsi="Arial" w:cs="Arial"/>
                <w:color w:val="833C0B" w:themeColor="accent2" w:themeShade="80"/>
              </w:rPr>
              <w:t>decimales</w:t>
            </w:r>
            <w:r w:rsidRPr="00A92F15">
              <w:rPr>
                <w:rFonts w:ascii="Arial" w:hAnsi="Arial" w:cs="Arial"/>
                <w:color w:val="833C0B" w:themeColor="accent2" w:themeShade="80"/>
              </w:rPr>
              <w:t xml:space="preserve"> y reales.</w:t>
            </w:r>
          </w:p>
          <w:p w14:paraId="127FE689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>Participación activa en la resolución de ejercicios combinados aplicando la secuencia lógica de las operaciones aritméticas.</w:t>
            </w:r>
          </w:p>
          <w:p w14:paraId="4FBBC2A7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 xml:space="preserve">Manejo y uso apropiado de las propiedades en los números </w:t>
            </w:r>
            <w:r w:rsidR="00ED2E40">
              <w:rPr>
                <w:rFonts w:ascii="Arial" w:hAnsi="Arial" w:cs="Arial"/>
                <w:color w:val="833C0B" w:themeColor="accent2" w:themeShade="80"/>
              </w:rPr>
              <w:t>decimal</w:t>
            </w:r>
            <w:r w:rsidRPr="00A92F15">
              <w:rPr>
                <w:rFonts w:ascii="Arial" w:hAnsi="Arial" w:cs="Arial"/>
                <w:color w:val="833C0B" w:themeColor="accent2" w:themeShade="80"/>
              </w:rPr>
              <w:t>es en actividades de aprendizaje comunitarias (fichas educativas).</w:t>
            </w:r>
          </w:p>
          <w:p w14:paraId="712752F0" w14:textId="77777777" w:rsidR="00823B44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color w:val="833C0B" w:themeColor="accent2" w:themeShade="80"/>
              </w:rPr>
              <w:t xml:space="preserve">Aplicación de métodos, técnicas y estrategias para desarrollar ejercicios combinados de los números </w:t>
            </w:r>
            <w:r w:rsidR="00ED2E40">
              <w:rPr>
                <w:rFonts w:ascii="Arial" w:hAnsi="Arial" w:cs="Arial"/>
                <w:color w:val="833C0B" w:themeColor="accent2" w:themeShade="80"/>
              </w:rPr>
              <w:t>decimales</w:t>
            </w:r>
            <w:r w:rsidRPr="00A92F15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0CA5ABF7" w14:textId="77777777" w:rsidR="00ED2E40" w:rsidRPr="00A92F15" w:rsidRDefault="00ED2E40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lastRenderedPageBreak/>
              <w:t>Escribe de manera correcta mediante notación científica cantidades grandes y pequeñas.</w:t>
            </w:r>
          </w:p>
          <w:p w14:paraId="4AC2D010" w14:textId="77777777" w:rsidR="00823B44" w:rsidRPr="00A92F15" w:rsidRDefault="00823B44" w:rsidP="00823B44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2EB4CB88" w14:textId="77777777" w:rsidR="00823B44" w:rsidRPr="00A92F15" w:rsidRDefault="00823B44" w:rsidP="00823B44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68F0F273" w14:textId="77777777" w:rsidR="00823B44" w:rsidRPr="00A92F15" w:rsidRDefault="00823B44" w:rsidP="00823B44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24"/>
                <w:szCs w:val="24"/>
              </w:rPr>
              <w:t>Cumple las normas establecidas en el ámbito escolar.</w:t>
            </w:r>
          </w:p>
          <w:p w14:paraId="7E922201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Ingresa puntualmente al aula virtual y/o presencial. </w:t>
            </w:r>
          </w:p>
          <w:p w14:paraId="472F86B6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Utiliza, según lo establecido en las normas, el micrófono y la cámara durante el desarrollo de la clase virtual y/o presencial.</w:t>
            </w:r>
          </w:p>
          <w:p w14:paraId="054FC1D2" w14:textId="77777777" w:rsidR="00823B44" w:rsidRPr="00A92F15" w:rsidRDefault="00823B44" w:rsidP="00823B44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Demuestra actitudes de interrelación con las/los demás sin violencia.</w:t>
            </w:r>
          </w:p>
          <w:p w14:paraId="5FCB56A0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Dialoga cordialmente en situaciones diversas.</w:t>
            </w:r>
          </w:p>
          <w:p w14:paraId="16C720F4" w14:textId="77777777" w:rsidR="00823B44" w:rsidRPr="00A92F15" w:rsidRDefault="00823B44" w:rsidP="00823B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A92F15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Acepta con agrado trabajar en el equipo asignado.</w:t>
            </w:r>
          </w:p>
        </w:tc>
      </w:tr>
      <w:tr w:rsidR="005F48E1" w:rsidRPr="00514CD8" w14:paraId="78B1E875" w14:textId="77777777" w:rsidTr="005029DD">
        <w:trPr>
          <w:jc w:val="center"/>
        </w:trPr>
        <w:tc>
          <w:tcPr>
            <w:tcW w:w="9889" w:type="dxa"/>
            <w:gridSpan w:val="3"/>
          </w:tcPr>
          <w:p w14:paraId="11B0BCF1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444D360D" w14:textId="77777777" w:rsidR="005F48E1" w:rsidRPr="00337F21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337F21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611F7C05" w14:textId="77777777" w:rsidR="005F48E1" w:rsidRPr="00337F21" w:rsidRDefault="005F48E1" w:rsidP="005029D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>
              <w:rPr>
                <w:rFonts w:ascii="Arial" w:eastAsia="Arial" w:hAnsi="Arial" w:cs="Arial"/>
                <w:color w:val="C00000"/>
                <w:szCs w:val="24"/>
              </w:rPr>
              <w:t>E</w:t>
            </w:r>
            <w:r w:rsidRPr="00337F21">
              <w:rPr>
                <w:rFonts w:ascii="Arial" w:eastAsia="Arial" w:hAnsi="Arial" w:cs="Arial"/>
                <w:color w:val="C00000"/>
                <w:szCs w:val="24"/>
              </w:rPr>
              <w:t>squemas mentales</w:t>
            </w:r>
            <w:r>
              <w:rPr>
                <w:rFonts w:ascii="Arial" w:eastAsia="Arial" w:hAnsi="Arial" w:cs="Arial"/>
                <w:color w:val="C00000"/>
                <w:szCs w:val="24"/>
              </w:rPr>
              <w:t xml:space="preserve"> (cuadros sinópticos, mapas semánticos, etc.)</w:t>
            </w:r>
            <w:r w:rsidRPr="00337F21">
              <w:rPr>
                <w:rFonts w:ascii="Arial" w:eastAsia="Arial" w:hAnsi="Arial" w:cs="Arial"/>
                <w:color w:val="C00000"/>
                <w:szCs w:val="24"/>
              </w:rPr>
              <w:t>.</w:t>
            </w:r>
          </w:p>
          <w:p w14:paraId="0FE5A9DB" w14:textId="77777777" w:rsidR="005F48E1" w:rsidRPr="00ED2E40" w:rsidRDefault="005F48E1" w:rsidP="00ED2E4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61" w:hanging="261"/>
              <w:jc w:val="both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337F21">
              <w:rPr>
                <w:rFonts w:ascii="Arial" w:hAnsi="Arial" w:cs="Arial"/>
                <w:color w:val="C00000"/>
                <w:szCs w:val="24"/>
                <w:lang w:val="es-ES_tradnl"/>
              </w:rPr>
              <w:t xml:space="preserve">Construcción de fichas </w:t>
            </w:r>
            <w:r w:rsidR="00ED2E40">
              <w:rPr>
                <w:rFonts w:ascii="Arial" w:hAnsi="Arial" w:cs="Arial"/>
                <w:color w:val="C00000"/>
                <w:szCs w:val="24"/>
                <w:lang w:val="es-ES_tradnl"/>
              </w:rPr>
              <w:t>educativas referentes a números decimales</w:t>
            </w:r>
            <w:r w:rsidRPr="00337F21">
              <w:rPr>
                <w:rFonts w:ascii="Arial" w:hAnsi="Arial" w:cs="Arial"/>
                <w:color w:val="C00000"/>
                <w:szCs w:val="24"/>
                <w:lang w:val="es-ES_tradnl"/>
              </w:rPr>
              <w:t>.</w:t>
            </w:r>
          </w:p>
        </w:tc>
      </w:tr>
      <w:tr w:rsidR="005F48E1" w:rsidRPr="00514CD8" w14:paraId="301DDA03" w14:textId="77777777" w:rsidTr="005029DD">
        <w:trPr>
          <w:jc w:val="center"/>
        </w:trPr>
        <w:tc>
          <w:tcPr>
            <w:tcW w:w="9889" w:type="dxa"/>
            <w:gridSpan w:val="3"/>
          </w:tcPr>
          <w:p w14:paraId="5C2FCFA8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313E4350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3CA92164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3F72BE30" w14:textId="77777777" w:rsidR="005F48E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2FF70E81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33F44740" w14:textId="77777777" w:rsidR="005F48E1" w:rsidRPr="00337F21" w:rsidRDefault="005F48E1" w:rsidP="005029D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3D5E3AAA" w14:textId="77777777" w:rsidR="005F48E1" w:rsidRPr="00337F21" w:rsidRDefault="005F48E1" w:rsidP="005029D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62FD727C" w14:textId="77777777" w:rsidR="005F48E1" w:rsidRPr="00337F21" w:rsidRDefault="00B03AB5" w:rsidP="005029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6" w:history="1">
              <w:r w:rsidR="005F48E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04416C33" w14:textId="77777777" w:rsidR="005F48E1" w:rsidRPr="00B9573F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5CE0A276" w14:textId="77777777" w:rsidR="005F48E1" w:rsidRDefault="005F48E1" w:rsidP="005F48E1">
      <w:pPr>
        <w:spacing w:after="0" w:line="240" w:lineRule="auto"/>
      </w:pPr>
    </w:p>
    <w:p w14:paraId="30C58314" w14:textId="77777777" w:rsidR="005F48E1" w:rsidRDefault="005F48E1" w:rsidP="00FE4130">
      <w:pPr>
        <w:spacing w:after="0" w:line="240" w:lineRule="auto"/>
      </w:pPr>
    </w:p>
    <w:p w14:paraId="2442538F" w14:textId="77777777" w:rsidR="00ED2E40" w:rsidRDefault="00ED2E40" w:rsidP="00FE4130">
      <w:pPr>
        <w:spacing w:after="0" w:line="240" w:lineRule="auto"/>
      </w:pPr>
    </w:p>
    <w:p w14:paraId="1F8C5EC2" w14:textId="77777777" w:rsidR="00ED2E40" w:rsidRDefault="00ED2E40" w:rsidP="00FE4130">
      <w:pPr>
        <w:spacing w:after="0" w:line="240" w:lineRule="auto"/>
      </w:pPr>
    </w:p>
    <w:p w14:paraId="671BE8BA" w14:textId="77777777" w:rsidR="00ED2E40" w:rsidRDefault="00ED2E40" w:rsidP="00FE4130">
      <w:pPr>
        <w:spacing w:after="0" w:line="240" w:lineRule="auto"/>
      </w:pPr>
    </w:p>
    <w:p w14:paraId="34BC26E0" w14:textId="77777777" w:rsidR="00ED2E40" w:rsidRDefault="00ED2E40" w:rsidP="00FE4130">
      <w:pPr>
        <w:spacing w:after="0" w:line="240" w:lineRule="auto"/>
      </w:pPr>
    </w:p>
    <w:p w14:paraId="312C2A28" w14:textId="77777777" w:rsidR="00ED2E40" w:rsidRDefault="00ED2E40" w:rsidP="00FE4130">
      <w:pPr>
        <w:spacing w:after="0" w:line="240" w:lineRule="auto"/>
      </w:pPr>
    </w:p>
    <w:p w14:paraId="0659FEA7" w14:textId="77777777" w:rsidR="00ED2E40" w:rsidRDefault="00ED2E40" w:rsidP="00FE4130">
      <w:pPr>
        <w:spacing w:after="0" w:line="240" w:lineRule="auto"/>
      </w:pPr>
    </w:p>
    <w:p w14:paraId="458AF009" w14:textId="77777777" w:rsidR="005F48E1" w:rsidRDefault="005F48E1" w:rsidP="00FE4130">
      <w:pPr>
        <w:spacing w:after="0" w:line="240" w:lineRule="auto"/>
      </w:pPr>
    </w:p>
    <w:p w14:paraId="7E2758EA" w14:textId="77777777" w:rsidR="005F48E1" w:rsidRDefault="005F48E1" w:rsidP="00FE4130">
      <w:pPr>
        <w:spacing w:after="0" w:line="240" w:lineRule="auto"/>
      </w:pPr>
    </w:p>
    <w:p w14:paraId="468B0C6F" w14:textId="77777777" w:rsidR="005F48E1" w:rsidRDefault="005F48E1" w:rsidP="00FE4130">
      <w:pPr>
        <w:spacing w:after="0" w:line="240" w:lineRule="auto"/>
      </w:pPr>
    </w:p>
    <w:p w14:paraId="5F68C8E0" w14:textId="77777777" w:rsidR="005F48E1" w:rsidRPr="00FE4130" w:rsidRDefault="005F48E1" w:rsidP="005F48E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51EF2F50" w14:textId="77777777" w:rsidR="005F48E1" w:rsidRPr="00B9573F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5FF6E627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1DE85B0F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75FA0FB5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15399AFA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5DFB24FC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06C6D249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147DDBDE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B68809B" w14:textId="77777777" w:rsidR="005F48E1" w:rsidRPr="00337F21" w:rsidRDefault="005F48E1" w:rsidP="005F48E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Primero</w:t>
      </w:r>
    </w:p>
    <w:p w14:paraId="331A938D" w14:textId="77777777" w:rsidR="005F48E1" w:rsidRPr="00514CD8" w:rsidRDefault="005F48E1" w:rsidP="005F48E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5F48E1" w:rsidRPr="00514CD8" w14:paraId="0F5E66E2" w14:textId="77777777" w:rsidTr="005029DD">
        <w:trPr>
          <w:jc w:val="center"/>
        </w:trPr>
        <w:tc>
          <w:tcPr>
            <w:tcW w:w="9889" w:type="dxa"/>
            <w:gridSpan w:val="3"/>
          </w:tcPr>
          <w:p w14:paraId="1D9B4883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69399D95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625F4EB8" w14:textId="77777777" w:rsidR="005F48E1" w:rsidRPr="00FE4130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7D5BD0C4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664ECEF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8E25EDF" w14:textId="77777777" w:rsidR="005F48E1" w:rsidRPr="00FE4130" w:rsidRDefault="005F48E1" w:rsidP="005029D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5F48E1" w:rsidRPr="00514CD8" w14:paraId="0161071E" w14:textId="77777777" w:rsidTr="005029DD">
        <w:trPr>
          <w:jc w:val="center"/>
        </w:trPr>
        <w:tc>
          <w:tcPr>
            <w:tcW w:w="9889" w:type="dxa"/>
            <w:gridSpan w:val="3"/>
          </w:tcPr>
          <w:p w14:paraId="339DA5B9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41EB77D5" w14:textId="77777777" w:rsidR="00445BEB" w:rsidRPr="00337F21" w:rsidRDefault="00445BEB" w:rsidP="008645E1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45BEB">
              <w:rPr>
                <w:rFonts w:ascii="Arial" w:eastAsia="Arial" w:hAnsi="Arial" w:cs="Arial"/>
                <w:color w:val="0070C0"/>
              </w:rPr>
              <w:t xml:space="preserve">Afianzamos la vivencia de </w:t>
            </w:r>
            <w:r w:rsidRPr="00445BEB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principalmente la práctica diaria del respeto y de la responsabilidad</w:t>
            </w:r>
            <w:r w:rsidRPr="00445BEB">
              <w:rPr>
                <w:rFonts w:ascii="Arial" w:eastAsia="Arial" w:hAnsi="Arial" w:cs="Arial"/>
                <w:color w:val="0070C0"/>
              </w:rPr>
              <w:t xml:space="preserve"> en igualdad de oportunidades, </w:t>
            </w:r>
            <w:r w:rsidRPr="00337F21">
              <w:rPr>
                <w:rFonts w:ascii="Arial" w:hAnsi="Arial" w:cs="Arial"/>
                <w:color w:val="0070C0"/>
              </w:rPr>
              <w:t>a través d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 xml:space="preserve">el </w:t>
            </w:r>
            <w:r>
              <w:rPr>
                <w:rFonts w:ascii="Arial" w:hAnsi="Arial" w:cs="Arial"/>
                <w:color w:val="0070C0"/>
                <w:lang w:val="es-ES_tradnl"/>
              </w:rPr>
              <w:t xml:space="preserve">levantamiento de datos estadísticos y el 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>análisis de l</w:t>
            </w:r>
            <w:r>
              <w:rPr>
                <w:rFonts w:ascii="Arial" w:hAnsi="Arial" w:cs="Arial"/>
                <w:color w:val="0070C0"/>
                <w:lang w:val="es-ES_tradnl"/>
              </w:rPr>
              <w:t>as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70C0"/>
                <w:lang w:val="es-ES_tradnl"/>
              </w:rPr>
              <w:t>tablas de frecuencias y sus gráficas, cálculo de las medidas de tendencia central</w:t>
            </w:r>
            <w:r w:rsidRPr="00445BEB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445BEB">
              <w:rPr>
                <w:rFonts w:ascii="Arial" w:eastAsia="Arial" w:hAnsi="Arial" w:cs="Arial"/>
                <w:color w:val="0070C0"/>
              </w:rPr>
              <w:t xml:space="preserve"> mediante procedimientos heurísticos, algorítmico, reglas operatorias, la resolución de guías de trabajo y guías complementarias, para consolidar una convivencia holística libre de violencia.</w:t>
            </w:r>
          </w:p>
        </w:tc>
      </w:tr>
      <w:tr w:rsidR="005F48E1" w:rsidRPr="00514CD8" w14:paraId="748FAA97" w14:textId="77777777" w:rsidTr="005029D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025AAA1F" w14:textId="77777777" w:rsidR="005F48E1" w:rsidRPr="0073124A" w:rsidRDefault="005F48E1" w:rsidP="0073124A">
            <w:pPr>
              <w:pStyle w:val="Normal1"/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73124A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6B3D1EC8" w14:textId="77777777" w:rsidR="005F48E1" w:rsidRPr="0073124A" w:rsidRDefault="0073124A" w:rsidP="0073124A">
            <w:pPr>
              <w:pStyle w:val="Prrafodelista"/>
              <w:spacing w:after="0" w:line="240" w:lineRule="auto"/>
              <w:ind w:left="312" w:hanging="312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73124A">
              <w:rPr>
                <w:rFonts w:ascii="Arial" w:hAnsi="Arial" w:cs="Arial"/>
                <w:color w:val="002060"/>
              </w:rPr>
              <w:t>ESTADÍSTICA EN PROCESOS PRODUCTIVOS Y FENÓMENOS SOCIALES</w:t>
            </w:r>
            <w:r w:rsidR="005F48E1" w:rsidRPr="0073124A">
              <w:rPr>
                <w:rFonts w:ascii="Arial" w:hAnsi="Arial" w:cs="Arial"/>
                <w:color w:val="002060"/>
              </w:rPr>
              <w:t>.</w:t>
            </w:r>
          </w:p>
          <w:p w14:paraId="22D2DADA" w14:textId="77777777" w:rsidR="0073124A" w:rsidRDefault="0073124A" w:rsidP="0073124A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 w:rsidRPr="0073124A">
              <w:rPr>
                <w:rFonts w:ascii="Arial" w:eastAsia="Arial" w:hAnsi="Arial" w:cs="Arial"/>
                <w:color w:val="002060"/>
              </w:rPr>
              <w:t>Levantamiento y análisis de datos estadísticos sobre los diferentes casos de violencia en nuestro contexto.</w:t>
            </w:r>
          </w:p>
          <w:p w14:paraId="0E228FA0" w14:textId="77777777" w:rsidR="0073124A" w:rsidRDefault="0073124A" w:rsidP="0073124A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División de la estadística.</w:t>
            </w:r>
          </w:p>
          <w:p w14:paraId="5EECA9F7" w14:textId="77777777" w:rsidR="0073124A" w:rsidRDefault="0073124A" w:rsidP="0073124A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Población y muestra.</w:t>
            </w:r>
          </w:p>
          <w:p w14:paraId="38415574" w14:textId="77777777" w:rsidR="0073124A" w:rsidRDefault="0073124A" w:rsidP="0073124A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Método estadístico.</w:t>
            </w:r>
          </w:p>
          <w:p w14:paraId="3D780C1F" w14:textId="77777777" w:rsidR="0073124A" w:rsidRDefault="0073124A" w:rsidP="0073124A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Organización de los datos, tabla de frecuencias.</w:t>
            </w:r>
          </w:p>
          <w:p w14:paraId="4175D7F4" w14:textId="77777777" w:rsidR="0073124A" w:rsidRDefault="0073124A" w:rsidP="0073124A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Gráficas estadísticas.</w:t>
            </w:r>
          </w:p>
          <w:p w14:paraId="60EA8B8C" w14:textId="77777777" w:rsidR="0073124A" w:rsidRPr="0073124A" w:rsidRDefault="0073124A" w:rsidP="0073124A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Medidas de tendencia central.</w:t>
            </w:r>
          </w:p>
          <w:p w14:paraId="20F866E2" w14:textId="77777777" w:rsidR="005F48E1" w:rsidRPr="0073124A" w:rsidRDefault="0073124A" w:rsidP="0073124A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hAnsi="Arial" w:cs="Arial"/>
                <w:b/>
                <w:color w:val="002060"/>
                <w:lang w:val="es-ES_tradnl"/>
              </w:rPr>
            </w:pPr>
            <w:r w:rsidRPr="0073124A">
              <w:rPr>
                <w:rFonts w:ascii="Arial" w:eastAsia="Arial" w:hAnsi="Arial" w:cs="Arial"/>
                <w:b/>
                <w:color w:val="002060"/>
              </w:rPr>
              <w:t>Estrategias matemáticas prácticas dirigidas a la productividad en cantidades mayores.</w:t>
            </w:r>
          </w:p>
        </w:tc>
      </w:tr>
      <w:tr w:rsidR="005F48E1" w:rsidRPr="00514CD8" w14:paraId="6BEC37A8" w14:textId="77777777" w:rsidTr="005029D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46904F6D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2943EA15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2D77E72B" w14:textId="77777777" w:rsidR="005F48E1" w:rsidRPr="00337F21" w:rsidRDefault="005F48E1" w:rsidP="005029D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5F48E1" w:rsidRPr="00514CD8" w14:paraId="73B632A4" w14:textId="77777777" w:rsidTr="005029DD">
        <w:trPr>
          <w:jc w:val="center"/>
        </w:trPr>
        <w:tc>
          <w:tcPr>
            <w:tcW w:w="4211" w:type="dxa"/>
          </w:tcPr>
          <w:p w14:paraId="60201C78" w14:textId="77777777" w:rsidR="005F48E1" w:rsidRPr="0073124A" w:rsidRDefault="005F48E1" w:rsidP="0073124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73124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4AF10BEC" w14:textId="77777777" w:rsidR="005F48E1" w:rsidRPr="0073124A" w:rsidRDefault="005F48E1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73124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virtual mediante el uso de plataformas y sus herramientas en todas las actividades realizadas en el trimestre.</w:t>
            </w:r>
          </w:p>
          <w:p w14:paraId="1C633EE5" w14:textId="77777777" w:rsidR="0073124A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73124A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Investigación estadística sobre los diferentes casos de violencia que se da en nuestro contexto.</w:t>
            </w:r>
          </w:p>
          <w:p w14:paraId="267088B9" w14:textId="77777777" w:rsidR="0073124A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73124A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Investigación estadística sobre las consecuencias y causas sobre los tipos de violencia generados en nuestra comunidad.</w:t>
            </w:r>
          </w:p>
          <w:p w14:paraId="4639D728" w14:textId="77777777" w:rsidR="0073124A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73124A">
              <w:rPr>
                <w:rFonts w:ascii="Arial" w:hAnsi="Arial" w:cs="Arial"/>
                <w:color w:val="7030A0"/>
              </w:rPr>
              <w:lastRenderedPageBreak/>
              <w:t>Organización de los estudiantes en comunidades de aprendizaje para el recojo de los datos estadísticos.</w:t>
            </w:r>
          </w:p>
          <w:p w14:paraId="33FFEAFB" w14:textId="77777777" w:rsidR="005F48E1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73124A">
              <w:rPr>
                <w:rFonts w:ascii="Arial" w:hAnsi="Arial" w:cs="Arial"/>
                <w:color w:val="7030A0"/>
              </w:rPr>
              <w:t>Elaboración de una matriz de datos donde se registra los diferentes tipos de violencia observados en nuestra comunidad.</w:t>
            </w:r>
          </w:p>
          <w:p w14:paraId="7BE663AA" w14:textId="77777777" w:rsidR="005F48E1" w:rsidRPr="0073124A" w:rsidRDefault="005F48E1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73124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el video: </w:t>
            </w:r>
            <w:r w:rsidRPr="0073124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La despatriarcalización comienza en casa,</w:t>
            </w:r>
            <w:r w:rsidRPr="0073124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los conceptos acerca de la despatriarcalización, el reconocimiento y la importancia de la participación de la mujer en ámbitos socioculturales de nuestra comunidad.</w:t>
            </w:r>
          </w:p>
          <w:p w14:paraId="508A71B5" w14:textId="77777777" w:rsidR="005F48E1" w:rsidRPr="0073124A" w:rsidRDefault="005F48E1" w:rsidP="0073124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6A391DD2" w14:textId="77777777" w:rsidR="005F48E1" w:rsidRPr="0073124A" w:rsidRDefault="005F48E1" w:rsidP="0073124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73124A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2C39DECD" w14:textId="77777777" w:rsidR="0073124A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73124A">
              <w:rPr>
                <w:rFonts w:ascii="Arial" w:hAnsi="Arial" w:cs="Arial"/>
                <w:color w:val="7030A0"/>
              </w:rPr>
              <w:t>Teorizamos sobre las características, elaboración de tablas y diseño de gráficos estadísticos.</w:t>
            </w:r>
          </w:p>
          <w:p w14:paraId="43252C53" w14:textId="77777777" w:rsidR="0073124A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73124A">
              <w:rPr>
                <w:rFonts w:ascii="Arial" w:hAnsi="Arial" w:cs="Arial"/>
                <w:color w:val="7030A0"/>
              </w:rPr>
              <w:t>Categorizamos las medidas de tendencia central para brindar información estadística.</w:t>
            </w:r>
          </w:p>
          <w:p w14:paraId="04223B6E" w14:textId="77777777" w:rsidR="0073124A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73124A">
              <w:rPr>
                <w:rFonts w:ascii="Arial" w:hAnsi="Arial" w:cs="Arial"/>
                <w:color w:val="7030A0"/>
              </w:rPr>
              <w:t>Sistematizamos la información en afiches gráficos.</w:t>
            </w:r>
          </w:p>
          <w:p w14:paraId="304EA52E" w14:textId="77777777" w:rsidR="0073124A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73124A">
              <w:rPr>
                <w:rFonts w:ascii="Arial" w:hAnsi="Arial" w:cs="Arial"/>
                <w:color w:val="7030A0"/>
              </w:rPr>
              <w:t>Sintetizamos los datos obtenidos mediante estadígrafos.</w:t>
            </w:r>
          </w:p>
          <w:p w14:paraId="5423B4B8" w14:textId="77777777" w:rsidR="005F48E1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73124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Sistematizamos aplicando estrategias de aprendizaje como </w:t>
            </w:r>
            <w:r w:rsidRPr="0073124A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mapas semánticos, telaraña, mapas conceptuales, etc., para esquematizar los conceptos e ideas más importantes del levantamiento de datos estadísticos.</w:t>
            </w:r>
          </w:p>
          <w:p w14:paraId="78D8DCF8" w14:textId="77777777" w:rsidR="005F48E1" w:rsidRPr="0073124A" w:rsidRDefault="005F48E1" w:rsidP="0073124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32A2060A" w14:textId="77777777" w:rsidR="005F48E1" w:rsidRPr="0073124A" w:rsidRDefault="005F48E1" w:rsidP="0073124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73124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0CCE6F80" w14:textId="77777777" w:rsidR="0073124A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73124A">
              <w:rPr>
                <w:rFonts w:ascii="Arial" w:hAnsi="Arial" w:cs="Arial"/>
                <w:color w:val="7030A0"/>
              </w:rPr>
              <w:t>Valoramos la importancia de prevenir, analizar las causas y los efectos que generan la constante práctica de la violencia en nuestra comunidad.</w:t>
            </w:r>
          </w:p>
          <w:p w14:paraId="66982803" w14:textId="77777777" w:rsidR="0073124A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73124A">
              <w:rPr>
                <w:rFonts w:ascii="Arial" w:hAnsi="Arial" w:cs="Arial"/>
                <w:color w:val="7030A0"/>
              </w:rPr>
              <w:t>Deliberamos sobre las consecuencias negativas que trae la práctica de cualquier tipo de violencia en nuestra familia y en nuestra comunidad.</w:t>
            </w:r>
          </w:p>
          <w:p w14:paraId="7643E2DD" w14:textId="77777777" w:rsidR="005F48E1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73124A">
              <w:rPr>
                <w:rFonts w:ascii="Arial" w:hAnsi="Arial" w:cs="Arial"/>
                <w:color w:val="7030A0"/>
              </w:rPr>
              <w:t>Reflexionamos sobre la importancia de valorar y apreciar nuestra vida.</w:t>
            </w:r>
          </w:p>
          <w:p w14:paraId="25632815" w14:textId="77777777" w:rsidR="005F48E1" w:rsidRPr="0073124A" w:rsidRDefault="005F48E1" w:rsidP="0073124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68056167" w14:textId="77777777" w:rsidR="005F48E1" w:rsidRPr="0073124A" w:rsidRDefault="005F48E1" w:rsidP="0073124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73124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317699F7" w14:textId="77777777" w:rsidR="0073124A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73124A">
              <w:rPr>
                <w:rFonts w:ascii="Arial" w:hAnsi="Arial" w:cs="Arial"/>
                <w:color w:val="7030A0"/>
              </w:rPr>
              <w:t>Elaboramos y exponemos cuadros estadísticos estableciendo sobre los diferentes tipos de violencia generada en nuestra comunidad.</w:t>
            </w:r>
          </w:p>
          <w:p w14:paraId="2DFD61A3" w14:textId="77777777" w:rsidR="0073124A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73124A">
              <w:rPr>
                <w:rFonts w:ascii="Arial" w:hAnsi="Arial" w:cs="Arial"/>
                <w:color w:val="7030A0"/>
              </w:rPr>
              <w:lastRenderedPageBreak/>
              <w:t>Producimos información estadística mediante gráficos.</w:t>
            </w:r>
          </w:p>
          <w:p w14:paraId="6C9779F0" w14:textId="77777777" w:rsidR="005F48E1" w:rsidRPr="0073124A" w:rsidRDefault="0073124A" w:rsidP="007312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73124A">
              <w:rPr>
                <w:rFonts w:ascii="Arial" w:hAnsi="Arial" w:cs="Arial"/>
                <w:color w:val="7030A0"/>
              </w:rPr>
              <w:t>Creamos afiches expositivos para la comunidad educativa sobre las consecuencias, causas y efectos de la violencia generada en nuestra familia y en nuestra comunidad.</w:t>
            </w:r>
          </w:p>
        </w:tc>
        <w:tc>
          <w:tcPr>
            <w:tcW w:w="1843" w:type="dxa"/>
          </w:tcPr>
          <w:p w14:paraId="0A2DD03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1º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1A99BAB4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69C5460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065D9735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F7E85CC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43DFD021" w14:textId="77777777" w:rsidR="005F48E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C4066D7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4DB632AD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1C2F854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0FBD946C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6F3A7E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7C7D63B7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1676E2C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27FA7038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DAFCCEA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6C550C2A" w14:textId="77777777" w:rsidR="005F48E1" w:rsidRPr="00337F21" w:rsidRDefault="005F48E1" w:rsidP="005029DD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15C09B53" w14:textId="77777777" w:rsidR="005F48E1" w:rsidRPr="0073124A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73124A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19138091" w14:textId="77777777" w:rsidR="005F48E1" w:rsidRPr="0073124A" w:rsidRDefault="005F48E1" w:rsidP="00B8439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73124A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>Es responsable en el trabajo diario dentro y fuera del aula virtual.</w:t>
            </w:r>
          </w:p>
          <w:p w14:paraId="1C38041C" w14:textId="77777777" w:rsidR="005F48E1" w:rsidRPr="0073124A" w:rsidRDefault="005F48E1" w:rsidP="00B8439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73124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Presenta puntualmente sus tareas cumpliendo las consignas establecidas.</w:t>
            </w:r>
          </w:p>
          <w:p w14:paraId="2C0259F3" w14:textId="77777777" w:rsidR="005F48E1" w:rsidRPr="0073124A" w:rsidRDefault="005F48E1" w:rsidP="00B8439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73124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Realiza de manera comprometida los trabajos asignados dentro del aula virtual o presencial. </w:t>
            </w:r>
          </w:p>
          <w:p w14:paraId="71418675" w14:textId="77777777" w:rsidR="005F48E1" w:rsidRPr="0073124A" w:rsidRDefault="005F48E1" w:rsidP="00B8439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73124A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 xml:space="preserve">Demuestra respeto en la interrelación con los </w:t>
            </w:r>
            <w:r w:rsidRPr="0073124A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lastRenderedPageBreak/>
              <w:t>componentes de la comunidad.</w:t>
            </w:r>
          </w:p>
          <w:p w14:paraId="79D025C5" w14:textId="77777777" w:rsidR="005F48E1" w:rsidRPr="0073124A" w:rsidRDefault="005F48E1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73124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Expresa sus opiniones, postura y propone la resolución de situaciones, en todo momento respetuosamente.</w:t>
            </w:r>
          </w:p>
          <w:p w14:paraId="4145ECBB" w14:textId="77777777" w:rsidR="005F48E1" w:rsidRPr="0073124A" w:rsidRDefault="005F48E1" w:rsidP="00B84393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  <w:szCs w:val="20"/>
              </w:rPr>
            </w:pPr>
            <w:r w:rsidRPr="0073124A">
              <w:rPr>
                <w:color w:val="833C0B" w:themeColor="accent2" w:themeShade="80"/>
                <w:sz w:val="24"/>
                <w:szCs w:val="24"/>
              </w:rPr>
              <w:t>Escucha con atención la participación de los demás, respetando su opinión y sus puntos de vista.</w:t>
            </w:r>
          </w:p>
          <w:p w14:paraId="329786A5" w14:textId="77777777" w:rsidR="005F48E1" w:rsidRPr="0073124A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A153111" w14:textId="77777777" w:rsidR="005F48E1" w:rsidRPr="0073124A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73124A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1A08642C" w14:textId="77777777" w:rsidR="0073124A" w:rsidRPr="0073124A" w:rsidRDefault="0073124A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73124A">
              <w:rPr>
                <w:rFonts w:ascii="Arial" w:hAnsi="Arial" w:cs="Arial"/>
                <w:color w:val="833C0B" w:themeColor="accent2" w:themeShade="80"/>
              </w:rPr>
              <w:t>Clasificación de las variables en la recolección de datos.</w:t>
            </w:r>
          </w:p>
          <w:p w14:paraId="4EF79D5D" w14:textId="77777777" w:rsidR="0073124A" w:rsidRPr="0073124A" w:rsidRDefault="0073124A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73124A">
              <w:rPr>
                <w:rFonts w:ascii="Arial" w:hAnsi="Arial" w:cs="Arial"/>
                <w:color w:val="833C0B" w:themeColor="accent2" w:themeShade="80"/>
              </w:rPr>
              <w:t>Identificación de la estructura de una distribución de frecuencias, para el cálculo de medidas de tendencia central.</w:t>
            </w:r>
          </w:p>
          <w:p w14:paraId="0C5CC72A" w14:textId="77777777" w:rsidR="0073124A" w:rsidRPr="0073124A" w:rsidRDefault="0073124A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73124A">
              <w:rPr>
                <w:rFonts w:ascii="Arial" w:hAnsi="Arial" w:cs="Arial"/>
                <w:color w:val="833C0B" w:themeColor="accent2" w:themeShade="80"/>
              </w:rPr>
              <w:t>Descripción de la estructura de los estadígrafos.</w:t>
            </w:r>
          </w:p>
          <w:p w14:paraId="5E514995" w14:textId="77777777" w:rsidR="005F48E1" w:rsidRPr="0073124A" w:rsidRDefault="0073124A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73124A">
              <w:rPr>
                <w:rFonts w:ascii="Arial" w:hAnsi="Arial" w:cs="Arial"/>
                <w:color w:val="833C0B" w:themeColor="accent2" w:themeShade="80"/>
              </w:rPr>
              <w:t>Identificación de métodos, técnicas y estrategias para desarrollar tabla de frecuencias y diseño de gráficos estadísticos.</w:t>
            </w:r>
          </w:p>
          <w:p w14:paraId="6F80C33A" w14:textId="77777777" w:rsidR="005F48E1" w:rsidRPr="0073124A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39CE69B4" w14:textId="77777777" w:rsidR="005F48E1" w:rsidRPr="0073124A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73124A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3EB9EBF1" w14:textId="77777777" w:rsidR="0073124A" w:rsidRPr="0073124A" w:rsidRDefault="0073124A" w:rsidP="00B84393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73124A">
              <w:rPr>
                <w:rFonts w:ascii="Arial" w:hAnsi="Arial" w:cs="Arial"/>
                <w:color w:val="833C0B" w:themeColor="accent2" w:themeShade="80"/>
              </w:rPr>
              <w:t xml:space="preserve">Aplica estrategias de aprendizaje para sistematizar, </w:t>
            </w:r>
            <w:proofErr w:type="spellStart"/>
            <w:r w:rsidRPr="0073124A">
              <w:rPr>
                <w:rFonts w:ascii="Arial" w:hAnsi="Arial" w:cs="Arial"/>
                <w:color w:val="833C0B" w:themeColor="accent2" w:themeShade="80"/>
              </w:rPr>
              <w:t>secuencializar</w:t>
            </w:r>
            <w:proofErr w:type="spellEnd"/>
            <w:r w:rsidRPr="0073124A">
              <w:rPr>
                <w:rFonts w:ascii="Arial" w:hAnsi="Arial" w:cs="Arial"/>
                <w:color w:val="833C0B" w:themeColor="accent2" w:themeShade="80"/>
              </w:rPr>
              <w:t xml:space="preserve"> y conceptualizar los  pasos necesarios en el levantamiento de datos estadísticos y los estadígrafos.</w:t>
            </w:r>
          </w:p>
          <w:p w14:paraId="7D9D5650" w14:textId="77777777" w:rsidR="0073124A" w:rsidRPr="0073124A" w:rsidRDefault="0073124A" w:rsidP="00B84393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73124A">
              <w:rPr>
                <w:rFonts w:ascii="Arial" w:hAnsi="Arial" w:cs="Arial"/>
                <w:color w:val="833C0B" w:themeColor="accent2" w:themeShade="80"/>
              </w:rPr>
              <w:t>Participación activa en la indagación y recolección de datos estadísticos.</w:t>
            </w:r>
          </w:p>
          <w:p w14:paraId="18052C22" w14:textId="77777777" w:rsidR="0073124A" w:rsidRPr="0073124A" w:rsidRDefault="0073124A" w:rsidP="00B84393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73124A">
              <w:rPr>
                <w:rFonts w:ascii="Arial" w:hAnsi="Arial" w:cs="Arial"/>
                <w:color w:val="833C0B" w:themeColor="accent2" w:themeShade="80"/>
              </w:rPr>
              <w:t>Elaboración de tablas para elaborar estadígrafos con los datos obtenidos de las investigaciones realizadas en nuestra comunidad.</w:t>
            </w:r>
          </w:p>
          <w:p w14:paraId="197ACB94" w14:textId="77777777" w:rsidR="005F48E1" w:rsidRPr="0073124A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6E09B39" w14:textId="77777777" w:rsidR="005F48E1" w:rsidRPr="0073124A" w:rsidRDefault="005F48E1" w:rsidP="00B8439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73124A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41AFA4DC" w14:textId="77777777" w:rsidR="005F48E1" w:rsidRPr="0073124A" w:rsidRDefault="005F48E1" w:rsidP="00B8439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73124A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24"/>
                <w:szCs w:val="24"/>
              </w:rPr>
              <w:t>Cumple las normas establecidas en el ámbito escolar.</w:t>
            </w:r>
          </w:p>
          <w:p w14:paraId="0A546CE2" w14:textId="77777777" w:rsidR="005F48E1" w:rsidRPr="0073124A" w:rsidRDefault="005F48E1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73124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Ingresa puntualmente al aula virtual y/o presencial. </w:t>
            </w:r>
          </w:p>
          <w:p w14:paraId="63E1CF39" w14:textId="77777777" w:rsidR="005F48E1" w:rsidRPr="0073124A" w:rsidRDefault="005F48E1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73124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Utiliza, según lo establecido en las normas, el micrófono y la cámara durante el desarrollo de la clase virtual y/o presencial.</w:t>
            </w:r>
          </w:p>
          <w:p w14:paraId="68D7B597" w14:textId="77777777" w:rsidR="005F48E1" w:rsidRPr="0073124A" w:rsidRDefault="005F48E1" w:rsidP="00B8439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</w:pPr>
            <w:r w:rsidRPr="0073124A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lastRenderedPageBreak/>
              <w:t>Demuestra actitudes de interrelación con las/los demás sin violencia.</w:t>
            </w:r>
          </w:p>
          <w:p w14:paraId="365E53AC" w14:textId="77777777" w:rsidR="005F48E1" w:rsidRPr="0073124A" w:rsidRDefault="005F48E1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73124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Dialoga cordialmente en situaciones diversas.</w:t>
            </w:r>
          </w:p>
          <w:p w14:paraId="5BBCC3F3" w14:textId="77777777" w:rsidR="005F48E1" w:rsidRPr="0073124A" w:rsidRDefault="005F48E1" w:rsidP="00B843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73124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Acepta con agrado trabajar en el equipo asignado.</w:t>
            </w:r>
          </w:p>
        </w:tc>
      </w:tr>
      <w:tr w:rsidR="005F48E1" w:rsidRPr="00514CD8" w14:paraId="12AF2867" w14:textId="77777777" w:rsidTr="005029DD">
        <w:trPr>
          <w:jc w:val="center"/>
        </w:trPr>
        <w:tc>
          <w:tcPr>
            <w:tcW w:w="9889" w:type="dxa"/>
            <w:gridSpan w:val="3"/>
          </w:tcPr>
          <w:p w14:paraId="2FC1B6F7" w14:textId="77777777" w:rsidR="005F48E1" w:rsidRPr="0073124A" w:rsidRDefault="005F48E1" w:rsidP="0073124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73124A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3594DF19" w14:textId="77777777" w:rsidR="005F48E1" w:rsidRPr="0073124A" w:rsidRDefault="005F48E1" w:rsidP="0073124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73124A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2B3F92DB" w14:textId="77777777" w:rsidR="005F48E1" w:rsidRPr="0073124A" w:rsidRDefault="005F48E1" w:rsidP="0073124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73124A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40F1AE0E" w14:textId="77777777" w:rsidR="005F48E1" w:rsidRPr="0073124A" w:rsidRDefault="0073124A" w:rsidP="0073124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73124A">
              <w:rPr>
                <w:rFonts w:ascii="Arial" w:hAnsi="Arial" w:cs="Arial"/>
                <w:color w:val="C00000"/>
                <w:lang w:val="es-ES_tradnl"/>
              </w:rPr>
              <w:t>Elaboración de información estadística empleando medidas de tendencia central.</w:t>
            </w:r>
          </w:p>
        </w:tc>
      </w:tr>
      <w:tr w:rsidR="005F48E1" w:rsidRPr="00514CD8" w14:paraId="5444C1D6" w14:textId="77777777" w:rsidTr="005029DD">
        <w:trPr>
          <w:jc w:val="center"/>
        </w:trPr>
        <w:tc>
          <w:tcPr>
            <w:tcW w:w="9889" w:type="dxa"/>
            <w:gridSpan w:val="3"/>
          </w:tcPr>
          <w:p w14:paraId="64ADBEAC" w14:textId="77777777" w:rsidR="005F48E1" w:rsidRPr="00337F21" w:rsidRDefault="005F48E1" w:rsidP="005029D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7878C2B8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4BD2FECF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78862FAD" w14:textId="77777777" w:rsidR="005F48E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4EDFEFF1" w14:textId="77777777" w:rsidR="005F48E1" w:rsidRPr="00337F21" w:rsidRDefault="005F48E1" w:rsidP="005029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0004C034" w14:textId="77777777" w:rsidR="005F48E1" w:rsidRPr="00337F21" w:rsidRDefault="005F48E1" w:rsidP="005029D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514E4196" w14:textId="77777777" w:rsidR="005F48E1" w:rsidRPr="00337F21" w:rsidRDefault="005F48E1" w:rsidP="005029D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42370843" w14:textId="77777777" w:rsidR="005F48E1" w:rsidRPr="00337F21" w:rsidRDefault="00B03AB5" w:rsidP="005029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7" w:history="1">
              <w:r w:rsidR="005F48E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6CCD243A" w14:textId="77777777" w:rsidR="005F48E1" w:rsidRDefault="005F48E1" w:rsidP="0073124A">
      <w:pPr>
        <w:spacing w:after="0" w:line="240" w:lineRule="auto"/>
      </w:pPr>
    </w:p>
    <w:sectPr w:rsidR="005F48E1" w:rsidSect="005029DD">
      <w:footerReference w:type="default" r:id="rId18"/>
      <w:pgSz w:w="12242" w:h="15842" w:code="1"/>
      <w:pgMar w:top="1134" w:right="851" w:bottom="1134" w:left="1418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F0CB" w14:textId="77777777" w:rsidR="005E1245" w:rsidRDefault="005E1245">
      <w:pPr>
        <w:spacing w:after="0" w:line="240" w:lineRule="auto"/>
      </w:pPr>
      <w:r>
        <w:separator/>
      </w:r>
    </w:p>
  </w:endnote>
  <w:endnote w:type="continuationSeparator" w:id="0">
    <w:p w14:paraId="67A6C620" w14:textId="77777777" w:rsidR="005E1245" w:rsidRDefault="005E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2032" w14:textId="77777777" w:rsidR="005029DD" w:rsidRDefault="005029DD">
    <w:pPr>
      <w:pStyle w:val="Normal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C7FB" w14:textId="77777777" w:rsidR="005E1245" w:rsidRDefault="005E1245">
      <w:pPr>
        <w:spacing w:after="0" w:line="240" w:lineRule="auto"/>
      </w:pPr>
      <w:r>
        <w:separator/>
      </w:r>
    </w:p>
  </w:footnote>
  <w:footnote w:type="continuationSeparator" w:id="0">
    <w:p w14:paraId="312AF39B" w14:textId="77777777" w:rsidR="005E1245" w:rsidRDefault="005E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98E"/>
    <w:multiLevelType w:val="hybridMultilevel"/>
    <w:tmpl w:val="CC14A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28F9"/>
    <w:multiLevelType w:val="multilevel"/>
    <w:tmpl w:val="0D9A2C2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4822E67"/>
    <w:multiLevelType w:val="hybridMultilevel"/>
    <w:tmpl w:val="E84AF76A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732"/>
    <w:multiLevelType w:val="hybridMultilevel"/>
    <w:tmpl w:val="0D664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97774"/>
    <w:multiLevelType w:val="hybridMultilevel"/>
    <w:tmpl w:val="C624F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E35E9"/>
    <w:multiLevelType w:val="hybridMultilevel"/>
    <w:tmpl w:val="C6483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620BE"/>
    <w:multiLevelType w:val="hybridMultilevel"/>
    <w:tmpl w:val="9E0E2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B0B18"/>
    <w:multiLevelType w:val="hybridMultilevel"/>
    <w:tmpl w:val="76C02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2205C"/>
    <w:multiLevelType w:val="hybridMultilevel"/>
    <w:tmpl w:val="3F5AB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B59A7"/>
    <w:multiLevelType w:val="hybridMultilevel"/>
    <w:tmpl w:val="B7CA4DC6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07312"/>
    <w:multiLevelType w:val="multilevel"/>
    <w:tmpl w:val="B11E4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7B08E3"/>
    <w:multiLevelType w:val="hybridMultilevel"/>
    <w:tmpl w:val="3B58E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46350"/>
    <w:multiLevelType w:val="hybridMultilevel"/>
    <w:tmpl w:val="7A348532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550"/>
    <w:multiLevelType w:val="hybridMultilevel"/>
    <w:tmpl w:val="088AEF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C2CF0"/>
    <w:multiLevelType w:val="hybridMultilevel"/>
    <w:tmpl w:val="7E32B2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D40F4"/>
    <w:multiLevelType w:val="hybridMultilevel"/>
    <w:tmpl w:val="22D6D9D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741AF"/>
    <w:multiLevelType w:val="hybridMultilevel"/>
    <w:tmpl w:val="4036C6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96017"/>
    <w:multiLevelType w:val="hybridMultilevel"/>
    <w:tmpl w:val="1A14C15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31107"/>
    <w:multiLevelType w:val="hybridMultilevel"/>
    <w:tmpl w:val="0D9803CC"/>
    <w:lvl w:ilvl="0" w:tplc="8A963EE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C319B"/>
    <w:multiLevelType w:val="hybridMultilevel"/>
    <w:tmpl w:val="779AE3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A48BF"/>
    <w:multiLevelType w:val="hybridMultilevel"/>
    <w:tmpl w:val="29D65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C33FD"/>
    <w:multiLevelType w:val="multilevel"/>
    <w:tmpl w:val="6804F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2" w15:restartNumberingAfterBreak="0">
    <w:nsid w:val="55225095"/>
    <w:multiLevelType w:val="hybridMultilevel"/>
    <w:tmpl w:val="61848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82E86"/>
    <w:multiLevelType w:val="hybridMultilevel"/>
    <w:tmpl w:val="05F62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11D4"/>
    <w:multiLevelType w:val="hybridMultilevel"/>
    <w:tmpl w:val="626C2B62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C362D"/>
    <w:multiLevelType w:val="hybridMultilevel"/>
    <w:tmpl w:val="7EDE9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D40D6"/>
    <w:multiLevelType w:val="hybridMultilevel"/>
    <w:tmpl w:val="3BA6A920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0738C"/>
    <w:multiLevelType w:val="hybridMultilevel"/>
    <w:tmpl w:val="1D025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8010D"/>
    <w:multiLevelType w:val="hybridMultilevel"/>
    <w:tmpl w:val="0A1C10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87D31"/>
    <w:multiLevelType w:val="hybridMultilevel"/>
    <w:tmpl w:val="2528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C4345"/>
    <w:multiLevelType w:val="hybridMultilevel"/>
    <w:tmpl w:val="EB384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E74D6"/>
    <w:multiLevelType w:val="hybridMultilevel"/>
    <w:tmpl w:val="428C6D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930435">
    <w:abstractNumId w:val="31"/>
  </w:num>
  <w:num w:numId="2" w16cid:durableId="1342900737">
    <w:abstractNumId w:val="11"/>
  </w:num>
  <w:num w:numId="3" w16cid:durableId="482742752">
    <w:abstractNumId w:val="9"/>
  </w:num>
  <w:num w:numId="4" w16cid:durableId="581110289">
    <w:abstractNumId w:val="26"/>
  </w:num>
  <w:num w:numId="5" w16cid:durableId="1427458198">
    <w:abstractNumId w:val="2"/>
  </w:num>
  <w:num w:numId="6" w16cid:durableId="1402799492">
    <w:abstractNumId w:val="12"/>
  </w:num>
  <w:num w:numId="7" w16cid:durableId="911814656">
    <w:abstractNumId w:val="22"/>
  </w:num>
  <w:num w:numId="8" w16cid:durableId="891885705">
    <w:abstractNumId w:val="16"/>
  </w:num>
  <w:num w:numId="9" w16cid:durableId="169607183">
    <w:abstractNumId w:val="17"/>
  </w:num>
  <w:num w:numId="10" w16cid:durableId="1752044798">
    <w:abstractNumId w:val="21"/>
  </w:num>
  <w:num w:numId="11" w16cid:durableId="398675532">
    <w:abstractNumId w:val="28"/>
  </w:num>
  <w:num w:numId="12" w16cid:durableId="475611517">
    <w:abstractNumId w:val="15"/>
  </w:num>
  <w:num w:numId="13" w16cid:durableId="1218391949">
    <w:abstractNumId w:val="23"/>
  </w:num>
  <w:num w:numId="14" w16cid:durableId="1484615852">
    <w:abstractNumId w:val="13"/>
  </w:num>
  <w:num w:numId="15" w16cid:durableId="33386933">
    <w:abstractNumId w:val="10"/>
  </w:num>
  <w:num w:numId="16" w16cid:durableId="86076104">
    <w:abstractNumId w:val="18"/>
  </w:num>
  <w:num w:numId="17" w16cid:durableId="1545602363">
    <w:abstractNumId w:val="20"/>
  </w:num>
  <w:num w:numId="18" w16cid:durableId="231351915">
    <w:abstractNumId w:val="3"/>
  </w:num>
  <w:num w:numId="19" w16cid:durableId="111367532">
    <w:abstractNumId w:val="5"/>
  </w:num>
  <w:num w:numId="20" w16cid:durableId="2079739046">
    <w:abstractNumId w:val="25"/>
  </w:num>
  <w:num w:numId="21" w16cid:durableId="384913277">
    <w:abstractNumId w:val="4"/>
  </w:num>
  <w:num w:numId="22" w16cid:durableId="1651665694">
    <w:abstractNumId w:val="6"/>
  </w:num>
  <w:num w:numId="23" w16cid:durableId="50739550">
    <w:abstractNumId w:val="0"/>
  </w:num>
  <w:num w:numId="24" w16cid:durableId="153642937">
    <w:abstractNumId w:val="8"/>
  </w:num>
  <w:num w:numId="25" w16cid:durableId="451830641">
    <w:abstractNumId w:val="7"/>
  </w:num>
  <w:num w:numId="26" w16cid:durableId="1830093821">
    <w:abstractNumId w:val="27"/>
  </w:num>
  <w:num w:numId="27" w16cid:durableId="382415341">
    <w:abstractNumId w:val="14"/>
  </w:num>
  <w:num w:numId="28" w16cid:durableId="104693402">
    <w:abstractNumId w:val="1"/>
  </w:num>
  <w:num w:numId="29" w16cid:durableId="1422331271">
    <w:abstractNumId w:val="29"/>
  </w:num>
  <w:num w:numId="30" w16cid:durableId="2083991300">
    <w:abstractNumId w:val="24"/>
  </w:num>
  <w:num w:numId="31" w16cid:durableId="1547717902">
    <w:abstractNumId w:val="30"/>
  </w:num>
  <w:num w:numId="32" w16cid:durableId="1173338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30"/>
    <w:rsid w:val="00023009"/>
    <w:rsid w:val="00046BB5"/>
    <w:rsid w:val="0012336F"/>
    <w:rsid w:val="001A22DD"/>
    <w:rsid w:val="00336F4D"/>
    <w:rsid w:val="00342BAB"/>
    <w:rsid w:val="00445BEB"/>
    <w:rsid w:val="005029DD"/>
    <w:rsid w:val="00574D52"/>
    <w:rsid w:val="0057511A"/>
    <w:rsid w:val="005E1245"/>
    <w:rsid w:val="005F48E1"/>
    <w:rsid w:val="00664CD7"/>
    <w:rsid w:val="006B38EE"/>
    <w:rsid w:val="0073124A"/>
    <w:rsid w:val="007A4DA4"/>
    <w:rsid w:val="007D6B07"/>
    <w:rsid w:val="00801D05"/>
    <w:rsid w:val="00823B44"/>
    <w:rsid w:val="008645E1"/>
    <w:rsid w:val="0089069D"/>
    <w:rsid w:val="00962F84"/>
    <w:rsid w:val="0098391A"/>
    <w:rsid w:val="0099456E"/>
    <w:rsid w:val="00A92F15"/>
    <w:rsid w:val="00B03AB5"/>
    <w:rsid w:val="00B84393"/>
    <w:rsid w:val="00CC2607"/>
    <w:rsid w:val="00D84F5C"/>
    <w:rsid w:val="00DB05CC"/>
    <w:rsid w:val="00E511EE"/>
    <w:rsid w:val="00E853E6"/>
    <w:rsid w:val="00ED2E40"/>
    <w:rsid w:val="00FB4C9B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DCC3"/>
  <w15:chartTrackingRefBased/>
  <w15:docId w15:val="{F39AAAEE-D756-4A60-950C-3A5E5D13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30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94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E4130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table" w:styleId="Tablaconcuadrcula">
    <w:name w:val="Table Grid"/>
    <w:basedOn w:val="Tablanormal"/>
    <w:uiPriority w:val="59"/>
    <w:rsid w:val="00FE4130"/>
    <w:pPr>
      <w:widowControl w:val="0"/>
      <w:spacing w:after="0" w:line="240" w:lineRule="auto"/>
    </w:pPr>
    <w:rPr>
      <w:rFonts w:ascii="Calibri" w:eastAsia="Calibri" w:hAnsi="Calibri" w:cs="Calibri"/>
      <w:color w:val="00000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FE4130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Normal2">
    <w:name w:val="Normal2"/>
    <w:rsid w:val="00FE4130"/>
    <w:pPr>
      <w:spacing w:after="0" w:line="276" w:lineRule="auto"/>
    </w:pPr>
    <w:rPr>
      <w:rFonts w:ascii="Arial" w:eastAsia="Arial" w:hAnsi="Arial" w:cs="Arial"/>
      <w:color w:val="000000"/>
      <w:lang w:val="es-ES" w:eastAsia="es-ES"/>
    </w:rPr>
  </w:style>
  <w:style w:type="character" w:customStyle="1" w:styleId="PrrafodelistaCar">
    <w:name w:val="Párrafo de lista Car"/>
    <w:aliases w:val="Superíndice Car"/>
    <w:link w:val="Prrafodelista"/>
    <w:uiPriority w:val="34"/>
    <w:locked/>
    <w:rsid w:val="00FE4130"/>
    <w:rPr>
      <w:lang w:val="es-ES"/>
    </w:rPr>
  </w:style>
  <w:style w:type="paragraph" w:customStyle="1" w:styleId="Default">
    <w:name w:val="Default"/>
    <w:rsid w:val="00FE41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E4130"/>
    <w:rPr>
      <w:color w:val="0563C1" w:themeColor="hyperlink"/>
      <w:u w:val="single"/>
    </w:rPr>
  </w:style>
  <w:style w:type="paragraph" w:styleId="Ttulo">
    <w:name w:val="Title"/>
    <w:basedOn w:val="Normal1"/>
    <w:next w:val="Normal1"/>
    <w:link w:val="TtuloCar"/>
    <w:rsid w:val="005F48E1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5F48E1"/>
    <w:rPr>
      <w:rFonts w:ascii="Calibri" w:eastAsia="Calibri" w:hAnsi="Calibri" w:cs="Calibri"/>
      <w:b/>
      <w:color w:val="000000"/>
      <w:sz w:val="72"/>
      <w:szCs w:val="72"/>
      <w:lang w:val="es-ES" w:eastAsia="es-ES"/>
    </w:rPr>
  </w:style>
  <w:style w:type="character" w:customStyle="1" w:styleId="A13">
    <w:name w:val="A13"/>
    <w:uiPriority w:val="99"/>
    <w:rsid w:val="005F48E1"/>
    <w:rPr>
      <w:rFonts w:cs="Gill Sans MT"/>
      <w:color w:val="221E1F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945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e-np.facebook.com/BoliviatvOficial/videos/la-despatriarcalizaci%C3%B3n-comienza-en-casa/481494276525560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e-np.facebook.com/BoliviatvOficial/videos/la-despatriarcalizaci%C3%B3n-comienza-en-casa/481494276525560/" TargetMode="External"/><Relationship Id="rId17" Type="http://schemas.openxmlformats.org/officeDocument/2006/relationships/hyperlink" Target="https://ne-np.facebook.com/BoliviatvOficial/videos/la-despatriarcalizaci%C3%B3n-comienza-en-casa/48149427652556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-np.facebook.com/BoliviatvOficial/videos/la-despatriarcalizaci%C3%B3n-comienza-en-casa/48149427652556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-np.facebook.com/BoliviatvOficial/videos/la-despatriarcalizaci%C3%B3n-comienza-en-casa/48149427652556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-np.facebook.com/BoliviatvOficial/videos/la-despatriarcalizaci%C3%B3n-comienza-en-casa/481494276525560/" TargetMode="External"/><Relationship Id="rId10" Type="http://schemas.openxmlformats.org/officeDocument/2006/relationships/hyperlink" Target="https://ne-np.facebook.com/BoliviatvOficial/videos/la-despatriarcalizaci%C3%B3n-comienza-en-casa/48149427652556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ne-np.facebook.com/BoliviatvOficial/videos/la-despatriarcalizaci%C3%B3n-comienza-en-casa/48149427652556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29</Pages>
  <Words>9423</Words>
  <Characters>51827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Wilson_PC</dc:creator>
  <cp:keywords/>
  <dc:description/>
  <cp:lastModifiedBy>USUARIO</cp:lastModifiedBy>
  <cp:revision>26</cp:revision>
  <dcterms:created xsi:type="dcterms:W3CDTF">2022-09-09T00:56:00Z</dcterms:created>
  <dcterms:modified xsi:type="dcterms:W3CDTF">2025-01-02T15:47:00Z</dcterms:modified>
</cp:coreProperties>
</file>